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08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48"/>
      </w:tblGrid>
      <w:tr w:rsidR="00610EFB" w:rsidRPr="00E8085B">
        <w:trPr>
          <w:trHeight w:val="800"/>
        </w:trPr>
        <w:tc>
          <w:tcPr>
            <w:tcW w:w="15948" w:type="dxa"/>
            <w:tcBorders>
              <w:bottom w:val="single" w:sz="4" w:space="0" w:color="auto"/>
            </w:tcBorders>
            <w:shd w:val="clear" w:color="auto" w:fill="D9D9D9"/>
          </w:tcPr>
          <w:p w:rsidR="00610EFB" w:rsidRPr="00E8085B" w:rsidRDefault="00827F66" w:rsidP="0035169F">
            <w:pPr>
              <w:jc w:val="center"/>
              <w:rPr>
                <w:b/>
                <w:bCs/>
                <w:lang w:val="en-NZ"/>
              </w:rPr>
            </w:pPr>
            <w:bookmarkStart w:id="0" w:name="_GoBack"/>
            <w:bookmarkEnd w:id="0"/>
            <w:r>
              <w:rPr>
                <w:b/>
                <w:bCs/>
                <w:lang w:val="en-NZ"/>
              </w:rPr>
              <w:softHyphen/>
            </w:r>
            <w:r>
              <w:rPr>
                <w:b/>
                <w:bCs/>
                <w:lang w:val="en-NZ"/>
              </w:rPr>
              <w:softHyphen/>
            </w:r>
            <w:r>
              <w:rPr>
                <w:b/>
                <w:bCs/>
                <w:lang w:val="en-NZ"/>
              </w:rPr>
              <w:softHyphen/>
            </w:r>
            <w:r>
              <w:rPr>
                <w:b/>
                <w:bCs/>
                <w:lang w:val="en-NZ"/>
              </w:rPr>
              <w:softHyphen/>
            </w:r>
            <w:r w:rsidR="00610EFB" w:rsidRPr="00E8085B">
              <w:rPr>
                <w:b/>
                <w:bCs/>
                <w:lang w:val="en-NZ"/>
              </w:rPr>
              <w:t>English Department: Motueka High School</w:t>
            </w:r>
          </w:p>
          <w:p w:rsidR="00610EFB" w:rsidRPr="00E8085B" w:rsidRDefault="00610EFB" w:rsidP="0035169F">
            <w:pPr>
              <w:jc w:val="center"/>
              <w:rPr>
                <w:b/>
                <w:bCs/>
                <w:sz w:val="22"/>
                <w:szCs w:val="22"/>
                <w:lang w:val="en-NZ"/>
              </w:rPr>
            </w:pPr>
          </w:p>
          <w:p w:rsidR="00610EFB" w:rsidRPr="00E8085B" w:rsidRDefault="00610EFB" w:rsidP="00E8085B">
            <w:pPr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YEAR:</w:t>
            </w:r>
            <w:r w:rsidRPr="00E8085B">
              <w:rPr>
                <w:b/>
                <w:bCs/>
                <w:sz w:val="20"/>
                <w:szCs w:val="20"/>
                <w:lang w:val="en-NZ"/>
              </w:rPr>
              <w:tab/>
            </w:r>
            <w:r w:rsidR="00777602">
              <w:rPr>
                <w:b/>
                <w:bCs/>
                <w:sz w:val="20"/>
                <w:szCs w:val="20"/>
                <w:lang w:val="en-NZ"/>
              </w:rPr>
              <w:t>9CZ  2012</w:t>
            </w:r>
            <w:r w:rsidR="002252D9">
              <w:rPr>
                <w:b/>
                <w:bCs/>
                <w:sz w:val="20"/>
                <w:szCs w:val="20"/>
                <w:lang w:val="en-NZ"/>
              </w:rPr>
              <w:t xml:space="preserve">      </w:t>
            </w:r>
            <w:r w:rsidRPr="00E8085B">
              <w:rPr>
                <w:b/>
                <w:bCs/>
                <w:sz w:val="20"/>
                <w:szCs w:val="20"/>
                <w:lang w:val="en-NZ"/>
              </w:rPr>
              <w:t xml:space="preserve"> </w:t>
            </w:r>
            <w:r w:rsidR="00782F01" w:rsidRPr="00E8085B">
              <w:rPr>
                <w:b/>
                <w:bCs/>
                <w:sz w:val="20"/>
                <w:szCs w:val="20"/>
                <w:lang w:val="en-NZ"/>
              </w:rPr>
              <w:t xml:space="preserve">CURRICULUM LEVEL/S: </w:t>
            </w:r>
            <w:r w:rsidR="00777602">
              <w:rPr>
                <w:b/>
                <w:bCs/>
                <w:sz w:val="20"/>
                <w:szCs w:val="20"/>
                <w:lang w:val="en-NZ"/>
              </w:rPr>
              <w:t xml:space="preserve">    4/5</w:t>
            </w:r>
            <w:r w:rsidR="002252D9">
              <w:rPr>
                <w:b/>
                <w:bCs/>
                <w:sz w:val="20"/>
                <w:szCs w:val="20"/>
                <w:lang w:val="en-NZ"/>
              </w:rPr>
              <w:t xml:space="preserve">       </w:t>
            </w:r>
            <w:r w:rsidR="00777602">
              <w:rPr>
                <w:b/>
                <w:bCs/>
                <w:sz w:val="20"/>
                <w:szCs w:val="20"/>
                <w:lang w:val="en-NZ"/>
              </w:rPr>
              <w:t xml:space="preserve">   </w:t>
            </w:r>
            <w:r w:rsidRPr="00E8085B">
              <w:rPr>
                <w:b/>
                <w:bCs/>
                <w:sz w:val="20"/>
                <w:szCs w:val="20"/>
                <w:lang w:val="en-NZ"/>
              </w:rPr>
              <w:t xml:space="preserve">UNIT TITLE:   </w:t>
            </w:r>
            <w:r w:rsidR="00777602">
              <w:rPr>
                <w:b/>
                <w:bCs/>
                <w:sz w:val="20"/>
                <w:szCs w:val="20"/>
                <w:lang w:val="en-NZ"/>
              </w:rPr>
              <w:t xml:space="preserve">Film Study – Eight Below  </w:t>
            </w:r>
            <w:r w:rsidR="002252D9">
              <w:rPr>
                <w:b/>
                <w:bCs/>
                <w:sz w:val="20"/>
                <w:szCs w:val="20"/>
                <w:lang w:val="en-NZ"/>
              </w:rPr>
              <w:t>(Part of Adventure Unit)</w:t>
            </w:r>
            <w:r w:rsidR="00777602">
              <w:rPr>
                <w:b/>
                <w:bCs/>
                <w:sz w:val="20"/>
                <w:szCs w:val="20"/>
                <w:lang w:val="en-NZ"/>
              </w:rPr>
              <w:t xml:space="preserve">                           </w:t>
            </w:r>
            <w:r w:rsidR="002252D9">
              <w:rPr>
                <w:b/>
                <w:bCs/>
                <w:sz w:val="20"/>
                <w:szCs w:val="20"/>
                <w:lang w:val="en-NZ"/>
              </w:rPr>
              <w:t xml:space="preserve">          </w:t>
            </w:r>
            <w:r w:rsidR="00777602">
              <w:rPr>
                <w:b/>
                <w:bCs/>
                <w:sz w:val="20"/>
                <w:szCs w:val="20"/>
                <w:lang w:val="en-NZ"/>
              </w:rPr>
              <w:t xml:space="preserve">  </w:t>
            </w:r>
            <w:r w:rsidRPr="00E8085B">
              <w:rPr>
                <w:b/>
                <w:bCs/>
                <w:sz w:val="20"/>
                <w:szCs w:val="20"/>
                <w:lang w:val="en-NZ"/>
              </w:rPr>
              <w:t xml:space="preserve">DURATION: </w:t>
            </w:r>
            <w:r w:rsidR="00777602">
              <w:rPr>
                <w:b/>
                <w:bCs/>
                <w:sz w:val="20"/>
                <w:szCs w:val="20"/>
                <w:lang w:val="en-NZ"/>
              </w:rPr>
              <w:t>4 – 6 weeks</w:t>
            </w:r>
          </w:p>
        </w:tc>
      </w:tr>
    </w:tbl>
    <w:p w:rsidR="00E802FE" w:rsidRPr="00E8085B" w:rsidRDefault="00E802FE"/>
    <w:tbl>
      <w:tblPr>
        <w:tblW w:w="159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7320"/>
        <w:gridCol w:w="557"/>
        <w:gridCol w:w="7723"/>
      </w:tblGrid>
      <w:tr w:rsidR="00610EFB" w:rsidRPr="00E8085B">
        <w:tc>
          <w:tcPr>
            <w:tcW w:w="15960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610EFB" w:rsidRPr="00E8085B" w:rsidRDefault="00610EFB" w:rsidP="00842FA2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ACHIEVEMENT OBJECTIVES</w:t>
            </w:r>
          </w:p>
        </w:tc>
      </w:tr>
      <w:tr w:rsidR="0049422F" w:rsidRPr="00E8085B">
        <w:tc>
          <w:tcPr>
            <w:tcW w:w="7680" w:type="dxa"/>
            <w:gridSpan w:val="2"/>
            <w:shd w:val="clear" w:color="auto" w:fill="D9D9D9"/>
          </w:tcPr>
          <w:p w:rsidR="0049422F" w:rsidRPr="00E8085B" w:rsidRDefault="0049422F" w:rsidP="0049422F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Making meaning</w:t>
            </w:r>
          </w:p>
          <w:p w:rsidR="0049422F" w:rsidRPr="00E8085B" w:rsidRDefault="00040C5F" w:rsidP="0049422F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034671">
              <w:rPr>
                <w:b/>
                <w:bCs/>
                <w:i/>
                <w:iCs/>
                <w:lang w:val="en-NZ"/>
              </w:rPr>
              <w:t xml:space="preserve">                        </w:t>
            </w:r>
            <w:r w:rsidR="0049422F" w:rsidRPr="005A3792">
              <w:rPr>
                <w:bCs/>
                <w:i/>
                <w:iCs/>
                <w:sz w:val="28"/>
                <w:szCs w:val="28"/>
                <w:lang w:val="en-NZ"/>
              </w:rPr>
              <w:t xml:space="preserve">Listening  </w:t>
            </w:r>
            <w:r w:rsidR="008574AA" w:rsidRPr="005A3792">
              <w:rPr>
                <w:bCs/>
                <w:i/>
                <w:iCs/>
                <w:sz w:val="28"/>
                <w:szCs w:val="28"/>
                <w:lang w:val="en-NZ"/>
              </w:rPr>
              <w:t xml:space="preserve"> </w:t>
            </w:r>
            <w:r w:rsidR="0049422F" w:rsidRPr="005A3792">
              <w:rPr>
                <w:bCs/>
                <w:i/>
                <w:iCs/>
                <w:sz w:val="28"/>
                <w:szCs w:val="28"/>
                <w:lang w:val="en-NZ"/>
              </w:rPr>
              <w:t xml:space="preserve"> Reading </w:t>
            </w:r>
            <w:r w:rsidR="0049422F" w:rsidRPr="00034671">
              <w:rPr>
                <w:b/>
                <w:sz w:val="28"/>
                <w:szCs w:val="28"/>
                <w:lang w:val="en-NZ"/>
              </w:rPr>
              <w:t xml:space="preserve"> </w:t>
            </w:r>
            <w:r w:rsidR="008574AA" w:rsidRPr="00034671">
              <w:rPr>
                <w:b/>
                <w:sz w:val="28"/>
                <w:szCs w:val="28"/>
                <w:lang w:val="en-NZ"/>
              </w:rPr>
              <w:t xml:space="preserve">  </w:t>
            </w:r>
            <w:r w:rsidR="0049422F" w:rsidRPr="005A3792">
              <w:rPr>
                <w:b/>
                <w:bCs/>
                <w:i/>
                <w:iCs/>
                <w:sz w:val="28"/>
                <w:szCs w:val="28"/>
                <w:lang w:val="en-NZ"/>
              </w:rPr>
              <w:t>Viewing</w:t>
            </w:r>
            <w:r w:rsidR="0049422F" w:rsidRPr="00E8085B">
              <w:rPr>
                <w:bCs/>
                <w:i/>
                <w:iCs/>
                <w:sz w:val="28"/>
                <w:szCs w:val="28"/>
                <w:lang w:val="en-NZ"/>
              </w:rPr>
              <w:t xml:space="preserve"> </w:t>
            </w:r>
            <w:r w:rsidR="0049422F" w:rsidRPr="00E8085B">
              <w:rPr>
                <w:sz w:val="28"/>
                <w:szCs w:val="28"/>
                <w:lang w:val="en-NZ"/>
              </w:rPr>
              <w:t xml:space="preserve"> </w:t>
            </w:r>
            <w:r w:rsidR="0049422F" w:rsidRPr="00E8085B">
              <w:rPr>
                <w:b/>
                <w:sz w:val="20"/>
                <w:szCs w:val="20"/>
                <w:lang w:val="en-NZ"/>
              </w:rPr>
              <w:t>(bold relevant one)</w:t>
            </w:r>
          </w:p>
        </w:tc>
        <w:tc>
          <w:tcPr>
            <w:tcW w:w="8280" w:type="dxa"/>
            <w:gridSpan w:val="2"/>
            <w:shd w:val="clear" w:color="auto" w:fill="D9D9D9"/>
          </w:tcPr>
          <w:p w:rsidR="0049422F" w:rsidRPr="00E8085B" w:rsidRDefault="0049422F" w:rsidP="0049422F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Creating meaning</w:t>
            </w:r>
          </w:p>
          <w:p w:rsidR="0049422F" w:rsidRPr="00E8085B" w:rsidRDefault="00040C5F" w:rsidP="0049422F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i/>
                <w:iCs/>
                <w:lang w:val="en-NZ"/>
              </w:rPr>
              <w:t xml:space="preserve">                               </w:t>
            </w:r>
            <w:r w:rsidRPr="00E8085B">
              <w:rPr>
                <w:bCs/>
                <w:i/>
                <w:iCs/>
                <w:sz w:val="28"/>
                <w:szCs w:val="28"/>
                <w:lang w:val="en-NZ"/>
              </w:rPr>
              <w:t xml:space="preserve"> </w:t>
            </w:r>
            <w:r w:rsidR="0049422F" w:rsidRPr="005A3792">
              <w:rPr>
                <w:bCs/>
                <w:i/>
                <w:iCs/>
                <w:sz w:val="28"/>
                <w:szCs w:val="28"/>
                <w:lang w:val="en-NZ"/>
              </w:rPr>
              <w:t>Speaking</w:t>
            </w:r>
            <w:r w:rsidR="0049422F" w:rsidRPr="00034671">
              <w:rPr>
                <w:b/>
                <w:bCs/>
                <w:i/>
                <w:iCs/>
                <w:sz w:val="28"/>
                <w:szCs w:val="28"/>
                <w:lang w:val="en-NZ"/>
              </w:rPr>
              <w:t xml:space="preserve">    Writing    Presenting</w:t>
            </w:r>
            <w:r w:rsidR="0049422F" w:rsidRPr="00E8085B">
              <w:rPr>
                <w:bCs/>
                <w:i/>
                <w:iCs/>
                <w:sz w:val="28"/>
                <w:szCs w:val="28"/>
                <w:lang w:val="en-NZ"/>
              </w:rPr>
              <w:t xml:space="preserve">  </w:t>
            </w:r>
            <w:r w:rsidR="0049422F" w:rsidRPr="00E8085B">
              <w:rPr>
                <w:sz w:val="28"/>
                <w:szCs w:val="28"/>
                <w:lang w:val="en-NZ"/>
              </w:rPr>
              <w:t xml:space="preserve"> </w:t>
            </w:r>
            <w:r w:rsidR="0049422F" w:rsidRPr="00E8085B">
              <w:rPr>
                <w:b/>
                <w:sz w:val="20"/>
                <w:szCs w:val="20"/>
                <w:lang w:val="en-NZ"/>
              </w:rPr>
              <w:t>(bold appropriate one)</w:t>
            </w:r>
          </w:p>
        </w:tc>
      </w:tr>
      <w:tr w:rsidR="00AD7E54" w:rsidRPr="00E8085B">
        <w:tc>
          <w:tcPr>
            <w:tcW w:w="7680" w:type="dxa"/>
            <w:gridSpan w:val="2"/>
          </w:tcPr>
          <w:p w:rsidR="00AD7E54" w:rsidRPr="00E8085B" w:rsidRDefault="00AD7E54" w:rsidP="00842FA2">
            <w:pPr>
              <w:rPr>
                <w:sz w:val="20"/>
                <w:szCs w:val="20"/>
                <w:lang w:val="en-NZ"/>
              </w:rPr>
            </w:pPr>
            <w:r w:rsidRPr="00034671">
              <w:rPr>
                <w:b/>
                <w:sz w:val="20"/>
                <w:szCs w:val="20"/>
                <w:lang w:val="en-NZ"/>
              </w:rPr>
              <w:t>Processes and strategies</w:t>
            </w:r>
            <w:r w:rsidR="00034671">
              <w:rPr>
                <w:sz w:val="20"/>
                <w:szCs w:val="20"/>
                <w:lang w:val="en-NZ"/>
              </w:rPr>
              <w:t xml:space="preserve">          </w:t>
            </w:r>
            <w:r w:rsidRPr="00E8085B">
              <w:rPr>
                <w:sz w:val="20"/>
                <w:szCs w:val="20"/>
                <w:lang w:val="en-NZ"/>
              </w:rPr>
              <w:t xml:space="preserve"> </w:t>
            </w:r>
          </w:p>
        </w:tc>
        <w:tc>
          <w:tcPr>
            <w:tcW w:w="8280" w:type="dxa"/>
            <w:gridSpan w:val="2"/>
          </w:tcPr>
          <w:p w:rsidR="00AD7E54" w:rsidRPr="00034671" w:rsidRDefault="00AD7E54" w:rsidP="00842FA2">
            <w:pPr>
              <w:rPr>
                <w:b/>
                <w:sz w:val="20"/>
                <w:szCs w:val="20"/>
                <w:lang w:val="en-NZ"/>
              </w:rPr>
            </w:pPr>
            <w:r w:rsidRPr="00034671">
              <w:rPr>
                <w:b/>
                <w:sz w:val="20"/>
                <w:szCs w:val="20"/>
                <w:lang w:val="en-NZ"/>
              </w:rPr>
              <w:t xml:space="preserve">Processes and strategies </w:t>
            </w:r>
            <w:r w:rsidR="00034671">
              <w:rPr>
                <w:b/>
                <w:sz w:val="20"/>
                <w:szCs w:val="20"/>
                <w:lang w:val="en-NZ"/>
              </w:rPr>
              <w:t xml:space="preserve">   </w:t>
            </w:r>
          </w:p>
        </w:tc>
      </w:tr>
      <w:tr w:rsidR="00AD7E54" w:rsidRPr="00E8085B">
        <w:tc>
          <w:tcPr>
            <w:tcW w:w="7680" w:type="dxa"/>
            <w:gridSpan w:val="2"/>
          </w:tcPr>
          <w:p w:rsidR="00AD7E54" w:rsidRPr="00E8085B" w:rsidRDefault="00AD7E54" w:rsidP="00842FA2">
            <w:pPr>
              <w:rPr>
                <w:b/>
                <w:sz w:val="20"/>
                <w:szCs w:val="20"/>
                <w:lang w:val="en-NZ"/>
              </w:rPr>
            </w:pPr>
            <w:r w:rsidRPr="00E8085B">
              <w:rPr>
                <w:b/>
                <w:sz w:val="20"/>
                <w:szCs w:val="20"/>
                <w:lang w:val="en-NZ"/>
              </w:rPr>
              <w:t xml:space="preserve">Purposes and audiences </w:t>
            </w:r>
          </w:p>
        </w:tc>
        <w:tc>
          <w:tcPr>
            <w:tcW w:w="8280" w:type="dxa"/>
            <w:gridSpan w:val="2"/>
          </w:tcPr>
          <w:p w:rsidR="00AD7E54" w:rsidRPr="005A3792" w:rsidRDefault="00AD7E54" w:rsidP="00842FA2">
            <w:pPr>
              <w:rPr>
                <w:b/>
                <w:sz w:val="20"/>
                <w:szCs w:val="20"/>
                <w:lang w:val="en-NZ"/>
              </w:rPr>
            </w:pPr>
            <w:r w:rsidRPr="005A3792">
              <w:rPr>
                <w:b/>
                <w:sz w:val="20"/>
                <w:szCs w:val="20"/>
                <w:lang w:val="en-NZ"/>
              </w:rPr>
              <w:t xml:space="preserve">Purposes and audiences </w:t>
            </w:r>
          </w:p>
        </w:tc>
      </w:tr>
      <w:tr w:rsidR="00AD7E54" w:rsidRPr="00E8085B">
        <w:tc>
          <w:tcPr>
            <w:tcW w:w="7680" w:type="dxa"/>
            <w:gridSpan w:val="2"/>
          </w:tcPr>
          <w:p w:rsidR="00AD7E54" w:rsidRPr="00E8085B" w:rsidRDefault="00AD7E54" w:rsidP="00842FA2">
            <w:pPr>
              <w:rPr>
                <w:b/>
                <w:sz w:val="20"/>
                <w:szCs w:val="20"/>
                <w:lang w:val="en-NZ"/>
              </w:rPr>
            </w:pPr>
            <w:r w:rsidRPr="00E8085B">
              <w:rPr>
                <w:b/>
                <w:sz w:val="20"/>
                <w:szCs w:val="20"/>
                <w:lang w:val="en-NZ"/>
              </w:rPr>
              <w:t xml:space="preserve">Ideas </w:t>
            </w:r>
          </w:p>
        </w:tc>
        <w:tc>
          <w:tcPr>
            <w:tcW w:w="8280" w:type="dxa"/>
            <w:gridSpan w:val="2"/>
          </w:tcPr>
          <w:p w:rsidR="00AD7E54" w:rsidRPr="005A3792" w:rsidRDefault="00AD7E54" w:rsidP="00C012BD">
            <w:pPr>
              <w:rPr>
                <w:b/>
                <w:sz w:val="20"/>
                <w:szCs w:val="20"/>
                <w:lang w:val="en-NZ"/>
              </w:rPr>
            </w:pPr>
            <w:r w:rsidRPr="005A3792">
              <w:rPr>
                <w:b/>
                <w:sz w:val="20"/>
                <w:szCs w:val="20"/>
                <w:lang w:val="en-NZ"/>
              </w:rPr>
              <w:t xml:space="preserve">Ideas </w:t>
            </w:r>
            <w:r w:rsidR="00034671" w:rsidRPr="005A3792">
              <w:rPr>
                <w:b/>
                <w:sz w:val="20"/>
                <w:szCs w:val="20"/>
                <w:lang w:val="en-NZ"/>
              </w:rPr>
              <w:t xml:space="preserve">      </w:t>
            </w:r>
          </w:p>
        </w:tc>
      </w:tr>
      <w:tr w:rsidR="00AD7E54" w:rsidRPr="00E8085B">
        <w:tc>
          <w:tcPr>
            <w:tcW w:w="7680" w:type="dxa"/>
            <w:gridSpan w:val="2"/>
          </w:tcPr>
          <w:p w:rsidR="00AD7E54" w:rsidRPr="005A3792" w:rsidRDefault="00AD7E54" w:rsidP="00842FA2">
            <w:pPr>
              <w:rPr>
                <w:b/>
                <w:sz w:val="20"/>
                <w:szCs w:val="20"/>
                <w:lang w:val="en-NZ"/>
              </w:rPr>
            </w:pPr>
            <w:r w:rsidRPr="005A3792">
              <w:rPr>
                <w:b/>
                <w:sz w:val="20"/>
                <w:szCs w:val="20"/>
                <w:lang w:val="en-NZ"/>
              </w:rPr>
              <w:t xml:space="preserve">Language features </w:t>
            </w:r>
          </w:p>
        </w:tc>
        <w:tc>
          <w:tcPr>
            <w:tcW w:w="8280" w:type="dxa"/>
            <w:gridSpan w:val="2"/>
          </w:tcPr>
          <w:p w:rsidR="00AD7E54" w:rsidRPr="005A3792" w:rsidRDefault="00AD7E54" w:rsidP="00842FA2">
            <w:pPr>
              <w:rPr>
                <w:b/>
                <w:sz w:val="20"/>
                <w:szCs w:val="20"/>
                <w:lang w:val="en-NZ"/>
              </w:rPr>
            </w:pPr>
            <w:r w:rsidRPr="005A3792">
              <w:rPr>
                <w:b/>
                <w:sz w:val="20"/>
                <w:szCs w:val="20"/>
                <w:lang w:val="en-NZ"/>
              </w:rPr>
              <w:t xml:space="preserve">Language features </w:t>
            </w:r>
          </w:p>
        </w:tc>
      </w:tr>
      <w:tr w:rsidR="00AD7E54" w:rsidRPr="00E8085B">
        <w:tc>
          <w:tcPr>
            <w:tcW w:w="7680" w:type="dxa"/>
            <w:gridSpan w:val="2"/>
          </w:tcPr>
          <w:p w:rsidR="00AD7E54" w:rsidRPr="00034671" w:rsidRDefault="00AD7E54" w:rsidP="00842FA2">
            <w:pPr>
              <w:rPr>
                <w:sz w:val="20"/>
                <w:szCs w:val="20"/>
                <w:lang w:val="en-NZ"/>
              </w:rPr>
            </w:pPr>
            <w:r w:rsidRPr="00034671">
              <w:rPr>
                <w:sz w:val="20"/>
                <w:szCs w:val="20"/>
                <w:lang w:val="en-NZ"/>
              </w:rPr>
              <w:t xml:space="preserve">Structure </w:t>
            </w:r>
          </w:p>
        </w:tc>
        <w:tc>
          <w:tcPr>
            <w:tcW w:w="8280" w:type="dxa"/>
            <w:gridSpan w:val="2"/>
          </w:tcPr>
          <w:p w:rsidR="00AD7E54" w:rsidRPr="00034671" w:rsidRDefault="00AD7E54" w:rsidP="00842FA2">
            <w:pPr>
              <w:rPr>
                <w:sz w:val="20"/>
                <w:szCs w:val="20"/>
                <w:lang w:val="en-NZ"/>
              </w:rPr>
            </w:pPr>
            <w:r w:rsidRPr="00034671">
              <w:rPr>
                <w:sz w:val="20"/>
                <w:szCs w:val="20"/>
                <w:lang w:val="en-NZ"/>
              </w:rPr>
              <w:t xml:space="preserve">Structure </w:t>
            </w:r>
          </w:p>
        </w:tc>
      </w:tr>
      <w:tr w:rsidR="00A23A0C" w:rsidRPr="00E8085B">
        <w:tc>
          <w:tcPr>
            <w:tcW w:w="7680" w:type="dxa"/>
            <w:gridSpan w:val="2"/>
            <w:shd w:val="clear" w:color="auto" w:fill="D9D9D9"/>
            <w:vAlign w:val="center"/>
          </w:tcPr>
          <w:p w:rsidR="00A23A0C" w:rsidRPr="00E8085B" w:rsidRDefault="00A23A0C" w:rsidP="00E70424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Key competencies highlighted in this unit</w:t>
            </w:r>
            <w:r w:rsidR="007B5384" w:rsidRPr="00E8085B">
              <w:rPr>
                <w:b/>
                <w:bCs/>
                <w:sz w:val="20"/>
                <w:szCs w:val="20"/>
                <w:lang w:val="en-NZ"/>
              </w:rPr>
              <w:t xml:space="preserve"> – </w:t>
            </w:r>
            <w:r w:rsidR="0049422F" w:rsidRPr="00E8085B">
              <w:rPr>
                <w:b/>
                <w:bCs/>
                <w:sz w:val="20"/>
                <w:szCs w:val="20"/>
                <w:lang w:val="en-NZ"/>
              </w:rPr>
              <w:t xml:space="preserve">bold </w:t>
            </w:r>
            <w:r w:rsidR="007B5384" w:rsidRPr="00E8085B">
              <w:rPr>
                <w:b/>
                <w:bCs/>
                <w:sz w:val="20"/>
                <w:szCs w:val="20"/>
                <w:lang w:val="en-NZ"/>
              </w:rPr>
              <w:t>relevant ones</w:t>
            </w:r>
          </w:p>
          <w:p w:rsidR="00A23A0C" w:rsidRPr="00E8085B" w:rsidRDefault="00A23A0C" w:rsidP="00E70424">
            <w:pPr>
              <w:ind w:left="360"/>
              <w:rPr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8280" w:type="dxa"/>
            <w:gridSpan w:val="2"/>
            <w:shd w:val="clear" w:color="auto" w:fill="D9D9D9"/>
          </w:tcPr>
          <w:p w:rsidR="00A23A0C" w:rsidRPr="00E8085B" w:rsidRDefault="00A23A0C" w:rsidP="00E70424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How students will be encouraged to deve</w:t>
            </w:r>
            <w:r w:rsidR="00365669" w:rsidRPr="00E8085B">
              <w:rPr>
                <w:b/>
                <w:bCs/>
                <w:sz w:val="20"/>
                <w:szCs w:val="20"/>
                <w:lang w:val="en-NZ"/>
              </w:rPr>
              <w:t>lop the selected competency/s</w:t>
            </w:r>
            <w:r w:rsidRPr="00E8085B">
              <w:rPr>
                <w:b/>
                <w:bCs/>
                <w:sz w:val="20"/>
                <w:szCs w:val="20"/>
                <w:lang w:val="en-NZ"/>
              </w:rPr>
              <w:t xml:space="preserve"> during the unit</w:t>
            </w:r>
          </w:p>
        </w:tc>
      </w:tr>
      <w:tr w:rsidR="00A23A0C" w:rsidRPr="00E8085B">
        <w:tc>
          <w:tcPr>
            <w:tcW w:w="7680" w:type="dxa"/>
            <w:gridSpan w:val="2"/>
          </w:tcPr>
          <w:p w:rsidR="00A23A0C" w:rsidRPr="00E8085B" w:rsidRDefault="00A23A0C" w:rsidP="00E70424">
            <w:pPr>
              <w:spacing w:line="276" w:lineRule="auto"/>
              <w:rPr>
                <w:sz w:val="19"/>
                <w:szCs w:val="19"/>
                <w:lang w:val="en-NZ"/>
              </w:rPr>
            </w:pPr>
            <w:r w:rsidRPr="00034671">
              <w:rPr>
                <w:b/>
                <w:sz w:val="19"/>
                <w:szCs w:val="19"/>
                <w:lang w:val="en-NZ"/>
              </w:rPr>
              <w:t>Managing self</w:t>
            </w:r>
            <w:r w:rsidRPr="00E8085B">
              <w:rPr>
                <w:sz w:val="19"/>
                <w:szCs w:val="19"/>
                <w:lang w:val="en-NZ"/>
              </w:rPr>
              <w:t xml:space="preserve"> – self-motivation, persona</w:t>
            </w:r>
            <w:r w:rsidR="00AA7C1A" w:rsidRPr="00E8085B">
              <w:rPr>
                <w:sz w:val="19"/>
                <w:szCs w:val="19"/>
                <w:lang w:val="en-NZ"/>
              </w:rPr>
              <w:t xml:space="preserve">l goals, appropriate behaviour, </w:t>
            </w:r>
            <w:r w:rsidRPr="00E8085B">
              <w:rPr>
                <w:sz w:val="19"/>
                <w:szCs w:val="19"/>
                <w:lang w:val="en-NZ"/>
              </w:rPr>
              <w:t xml:space="preserve">resourcefulness, sense of self and importance of heritage  </w:t>
            </w:r>
            <w:r w:rsidR="00AA7C1A" w:rsidRPr="00E8085B">
              <w:rPr>
                <w:sz w:val="19"/>
                <w:szCs w:val="19"/>
                <w:lang w:val="en-NZ"/>
              </w:rPr>
              <w:t xml:space="preserve">                        </w:t>
            </w:r>
          </w:p>
        </w:tc>
        <w:tc>
          <w:tcPr>
            <w:tcW w:w="8280" w:type="dxa"/>
            <w:gridSpan w:val="2"/>
            <w:vMerge w:val="restart"/>
          </w:tcPr>
          <w:p w:rsidR="00A23A0C" w:rsidRPr="00E8085B" w:rsidRDefault="00A23A0C" w:rsidP="00E70424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  <w:p w:rsidR="00034671" w:rsidRPr="00034671" w:rsidRDefault="00034671" w:rsidP="00E70424">
            <w:pPr>
              <w:spacing w:line="276" w:lineRule="auto"/>
              <w:rPr>
                <w:bCs/>
                <w:sz w:val="20"/>
                <w:szCs w:val="20"/>
                <w:lang w:val="en-NZ"/>
              </w:rPr>
            </w:pPr>
          </w:p>
          <w:p w:rsidR="00034671" w:rsidRDefault="00034671" w:rsidP="00E70424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  <w:p w:rsidR="00034671" w:rsidRPr="00E8085B" w:rsidRDefault="00034671" w:rsidP="00E70424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  <w:p w:rsidR="00D90A47" w:rsidRPr="00E8085B" w:rsidRDefault="00D90A47" w:rsidP="00E70424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A23A0C" w:rsidRPr="00E8085B">
        <w:tc>
          <w:tcPr>
            <w:tcW w:w="7680" w:type="dxa"/>
            <w:gridSpan w:val="2"/>
          </w:tcPr>
          <w:p w:rsidR="00A23A0C" w:rsidRPr="00E8085B" w:rsidRDefault="00A23A0C" w:rsidP="00E70424">
            <w:pPr>
              <w:spacing w:line="276" w:lineRule="auto"/>
              <w:rPr>
                <w:b/>
                <w:sz w:val="19"/>
                <w:szCs w:val="19"/>
                <w:lang w:val="en-NZ"/>
              </w:rPr>
            </w:pPr>
            <w:r w:rsidRPr="00E8085B">
              <w:rPr>
                <w:b/>
                <w:sz w:val="19"/>
                <w:szCs w:val="19"/>
                <w:lang w:val="en-NZ"/>
              </w:rPr>
              <w:t xml:space="preserve">Relating to others – listen actively, recognize different points of view, negotiate, share ideas.  </w:t>
            </w:r>
            <w:r w:rsidR="00AA7C1A" w:rsidRPr="00E8085B">
              <w:rPr>
                <w:b/>
                <w:sz w:val="19"/>
                <w:szCs w:val="19"/>
                <w:lang w:val="en-NZ"/>
              </w:rPr>
              <w:t xml:space="preserve">                                                                               </w:t>
            </w:r>
          </w:p>
        </w:tc>
        <w:tc>
          <w:tcPr>
            <w:tcW w:w="8280" w:type="dxa"/>
            <w:gridSpan w:val="2"/>
            <w:vMerge/>
          </w:tcPr>
          <w:p w:rsidR="00A23A0C" w:rsidRPr="00E8085B" w:rsidRDefault="00A23A0C" w:rsidP="00E70424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A23A0C" w:rsidRPr="00E8085B">
        <w:tc>
          <w:tcPr>
            <w:tcW w:w="7680" w:type="dxa"/>
            <w:gridSpan w:val="2"/>
          </w:tcPr>
          <w:p w:rsidR="00A23A0C" w:rsidRPr="00E8085B" w:rsidRDefault="00A23A0C" w:rsidP="00E70424">
            <w:pPr>
              <w:spacing w:line="276" w:lineRule="auto"/>
              <w:rPr>
                <w:sz w:val="19"/>
                <w:szCs w:val="19"/>
                <w:lang w:val="en-NZ"/>
              </w:rPr>
            </w:pPr>
            <w:r w:rsidRPr="00034671">
              <w:rPr>
                <w:b/>
                <w:sz w:val="19"/>
                <w:szCs w:val="19"/>
                <w:lang w:val="en-NZ"/>
              </w:rPr>
              <w:t>Participating and contributing</w:t>
            </w:r>
            <w:r w:rsidRPr="00E8085B">
              <w:rPr>
                <w:sz w:val="19"/>
                <w:szCs w:val="19"/>
                <w:lang w:val="en-NZ"/>
              </w:rPr>
              <w:t xml:space="preserve"> – balancing rights, roles and responsibilities, and responding appropriately as a group member.  </w:t>
            </w:r>
            <w:r w:rsidR="00AA7C1A" w:rsidRPr="00E8085B">
              <w:rPr>
                <w:sz w:val="19"/>
                <w:szCs w:val="19"/>
                <w:lang w:val="en-NZ"/>
              </w:rPr>
              <w:t xml:space="preserve">                                    </w:t>
            </w:r>
          </w:p>
        </w:tc>
        <w:tc>
          <w:tcPr>
            <w:tcW w:w="8280" w:type="dxa"/>
            <w:gridSpan w:val="2"/>
            <w:vMerge/>
          </w:tcPr>
          <w:p w:rsidR="00A23A0C" w:rsidRPr="00E8085B" w:rsidRDefault="00A23A0C" w:rsidP="00E70424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A23A0C" w:rsidRPr="00E8085B">
        <w:tc>
          <w:tcPr>
            <w:tcW w:w="7680" w:type="dxa"/>
            <w:gridSpan w:val="2"/>
          </w:tcPr>
          <w:p w:rsidR="00A23A0C" w:rsidRPr="00E8085B" w:rsidRDefault="00A23A0C" w:rsidP="00E70424">
            <w:pPr>
              <w:spacing w:line="276" w:lineRule="auto"/>
              <w:rPr>
                <w:b/>
                <w:sz w:val="19"/>
                <w:szCs w:val="19"/>
                <w:lang w:val="en-NZ"/>
              </w:rPr>
            </w:pPr>
            <w:r w:rsidRPr="00E8085B">
              <w:rPr>
                <w:b/>
                <w:sz w:val="19"/>
                <w:szCs w:val="19"/>
                <w:lang w:val="en-NZ"/>
              </w:rPr>
              <w:t xml:space="preserve">Thinking – using creative, critical, metacognitive and reflective processes, drawing on personal knowledge and intuitions. </w:t>
            </w:r>
            <w:r w:rsidR="00AA7C1A" w:rsidRPr="00E8085B">
              <w:rPr>
                <w:b/>
                <w:sz w:val="19"/>
                <w:szCs w:val="19"/>
                <w:lang w:val="en-NZ"/>
              </w:rPr>
              <w:t xml:space="preserve">                                          </w:t>
            </w:r>
            <w:r w:rsidRPr="00E8085B">
              <w:rPr>
                <w:b/>
                <w:sz w:val="19"/>
                <w:szCs w:val="19"/>
                <w:lang w:val="en-NZ"/>
              </w:rPr>
              <w:t xml:space="preserve"> </w:t>
            </w:r>
          </w:p>
        </w:tc>
        <w:tc>
          <w:tcPr>
            <w:tcW w:w="8280" w:type="dxa"/>
            <w:gridSpan w:val="2"/>
            <w:vMerge/>
          </w:tcPr>
          <w:p w:rsidR="00A23A0C" w:rsidRPr="00E8085B" w:rsidRDefault="00A23A0C" w:rsidP="00E70424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A23A0C" w:rsidRPr="00E8085B">
        <w:tc>
          <w:tcPr>
            <w:tcW w:w="7680" w:type="dxa"/>
            <w:gridSpan w:val="2"/>
          </w:tcPr>
          <w:p w:rsidR="00A23A0C" w:rsidRPr="00E8085B" w:rsidRDefault="00A23A0C" w:rsidP="00E70424">
            <w:pPr>
              <w:spacing w:line="276" w:lineRule="auto"/>
              <w:rPr>
                <w:b/>
                <w:bCs/>
                <w:sz w:val="19"/>
                <w:szCs w:val="19"/>
                <w:lang w:val="en-NZ"/>
              </w:rPr>
            </w:pPr>
            <w:r w:rsidRPr="00E8085B">
              <w:rPr>
                <w:b/>
                <w:sz w:val="19"/>
                <w:szCs w:val="19"/>
                <w:lang w:val="en-NZ"/>
              </w:rPr>
              <w:t xml:space="preserve">Using language, symbols, and texts – interpreting language and symbols, using ICT, recognising how choices of language and symbol affect people’s understanding.  </w:t>
            </w:r>
            <w:r w:rsidR="00AA7C1A" w:rsidRPr="00E8085B">
              <w:rPr>
                <w:b/>
                <w:sz w:val="19"/>
                <w:szCs w:val="19"/>
                <w:lang w:val="en-NZ"/>
              </w:rPr>
              <w:t xml:space="preserve">                                                                                            </w:t>
            </w:r>
          </w:p>
        </w:tc>
        <w:tc>
          <w:tcPr>
            <w:tcW w:w="8280" w:type="dxa"/>
            <w:gridSpan w:val="2"/>
            <w:vMerge/>
          </w:tcPr>
          <w:p w:rsidR="00A23A0C" w:rsidRPr="00E8085B" w:rsidRDefault="00A23A0C" w:rsidP="00E70424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AD7E54" w:rsidRPr="00E8085B">
        <w:tc>
          <w:tcPr>
            <w:tcW w:w="7680" w:type="dxa"/>
            <w:gridSpan w:val="2"/>
            <w:shd w:val="clear" w:color="auto" w:fill="D9D9D9"/>
          </w:tcPr>
          <w:p w:rsidR="00AD7E54" w:rsidRPr="00E8085B" w:rsidRDefault="00AD7E54" w:rsidP="00842FA2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Values highlighted in this unit</w:t>
            </w:r>
            <w:r w:rsidR="0049422F" w:rsidRPr="00E8085B">
              <w:rPr>
                <w:b/>
                <w:bCs/>
                <w:sz w:val="20"/>
                <w:szCs w:val="20"/>
                <w:lang w:val="en-NZ"/>
              </w:rPr>
              <w:t xml:space="preserve"> – bold</w:t>
            </w:r>
            <w:r w:rsidRPr="00E8085B">
              <w:rPr>
                <w:b/>
                <w:bCs/>
                <w:sz w:val="20"/>
                <w:szCs w:val="20"/>
                <w:lang w:val="en-NZ"/>
              </w:rPr>
              <w:t xml:space="preserve"> relevant ones</w:t>
            </w:r>
          </w:p>
          <w:p w:rsidR="00AD7E54" w:rsidRPr="00E8085B" w:rsidRDefault="00AD7E54" w:rsidP="00842FA2">
            <w:pPr>
              <w:ind w:left="360"/>
              <w:jc w:val="center"/>
              <w:rPr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8280" w:type="dxa"/>
            <w:gridSpan w:val="2"/>
            <w:shd w:val="clear" w:color="auto" w:fill="D9D9D9"/>
          </w:tcPr>
          <w:p w:rsidR="00AD7E54" w:rsidRPr="00E8085B" w:rsidRDefault="00AD7E54" w:rsidP="00842FA2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How students will be encouraged to develop the selected value or values during the unit</w:t>
            </w:r>
          </w:p>
        </w:tc>
      </w:tr>
      <w:tr w:rsidR="00AD7E54" w:rsidRPr="00E8085B">
        <w:tc>
          <w:tcPr>
            <w:tcW w:w="7680" w:type="dxa"/>
            <w:gridSpan w:val="2"/>
          </w:tcPr>
          <w:p w:rsidR="00AD7E54" w:rsidRPr="00E8085B" w:rsidRDefault="00AD7E54" w:rsidP="00842FA2">
            <w:pPr>
              <w:spacing w:line="276" w:lineRule="auto"/>
              <w:rPr>
                <w:b/>
                <w:sz w:val="19"/>
                <w:szCs w:val="19"/>
                <w:lang w:val="en-NZ"/>
              </w:rPr>
            </w:pPr>
            <w:r w:rsidRPr="00E8085B">
              <w:rPr>
                <w:b/>
                <w:sz w:val="19"/>
                <w:szCs w:val="19"/>
                <w:lang w:val="en-NZ"/>
              </w:rPr>
              <w:t xml:space="preserve">Excellence – aiming high, persevering                                                         </w:t>
            </w:r>
          </w:p>
        </w:tc>
        <w:tc>
          <w:tcPr>
            <w:tcW w:w="8280" w:type="dxa"/>
            <w:gridSpan w:val="2"/>
            <w:vMerge w:val="restart"/>
          </w:tcPr>
          <w:p w:rsidR="00AD7E54" w:rsidRPr="00E8085B" w:rsidRDefault="00AD7E54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  <w:p w:rsidR="00034671" w:rsidRPr="00E8085B" w:rsidRDefault="00034671" w:rsidP="00C012BD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AD7E54" w:rsidRPr="00E8085B">
        <w:trPr>
          <w:trHeight w:val="70"/>
        </w:trPr>
        <w:tc>
          <w:tcPr>
            <w:tcW w:w="7680" w:type="dxa"/>
            <w:gridSpan w:val="2"/>
          </w:tcPr>
          <w:p w:rsidR="00AD7E54" w:rsidRPr="00E8085B" w:rsidRDefault="00AD7E54" w:rsidP="00842FA2">
            <w:pPr>
              <w:spacing w:line="276" w:lineRule="auto"/>
              <w:rPr>
                <w:sz w:val="19"/>
                <w:szCs w:val="19"/>
                <w:lang w:val="en-NZ"/>
              </w:rPr>
            </w:pPr>
            <w:r w:rsidRPr="00034671">
              <w:rPr>
                <w:b/>
                <w:sz w:val="19"/>
                <w:szCs w:val="19"/>
                <w:lang w:val="en-NZ"/>
              </w:rPr>
              <w:t>Innovation</w:t>
            </w:r>
            <w:r w:rsidRPr="00E8085B">
              <w:rPr>
                <w:sz w:val="19"/>
                <w:szCs w:val="19"/>
                <w:lang w:val="en-NZ"/>
              </w:rPr>
              <w:t xml:space="preserve">, </w:t>
            </w:r>
            <w:r w:rsidRPr="00034671">
              <w:rPr>
                <w:b/>
                <w:sz w:val="19"/>
                <w:szCs w:val="19"/>
                <w:lang w:val="en-NZ"/>
              </w:rPr>
              <w:t xml:space="preserve">enquiry and curiosity                                                                  </w:t>
            </w:r>
          </w:p>
        </w:tc>
        <w:tc>
          <w:tcPr>
            <w:tcW w:w="8280" w:type="dxa"/>
            <w:gridSpan w:val="2"/>
            <w:vMerge/>
          </w:tcPr>
          <w:p w:rsidR="00AD7E54" w:rsidRPr="00E8085B" w:rsidRDefault="00AD7E54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AD7E54" w:rsidRPr="00E8085B">
        <w:tc>
          <w:tcPr>
            <w:tcW w:w="7680" w:type="dxa"/>
            <w:gridSpan w:val="2"/>
          </w:tcPr>
          <w:p w:rsidR="00AD7E54" w:rsidRPr="005A3792" w:rsidRDefault="00AD7E54" w:rsidP="00842FA2">
            <w:pPr>
              <w:spacing w:line="276" w:lineRule="auto"/>
              <w:rPr>
                <w:sz w:val="19"/>
                <w:szCs w:val="19"/>
                <w:lang w:val="en-NZ"/>
              </w:rPr>
            </w:pPr>
            <w:r w:rsidRPr="005A3792">
              <w:rPr>
                <w:sz w:val="19"/>
                <w:szCs w:val="19"/>
                <w:lang w:val="en-NZ"/>
              </w:rPr>
              <w:t xml:space="preserve">Diversity – culture, language, heritage                                                         </w:t>
            </w:r>
          </w:p>
        </w:tc>
        <w:tc>
          <w:tcPr>
            <w:tcW w:w="8280" w:type="dxa"/>
            <w:gridSpan w:val="2"/>
            <w:vMerge/>
          </w:tcPr>
          <w:p w:rsidR="00AD7E54" w:rsidRPr="00E8085B" w:rsidRDefault="00AD7E54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AD7E54" w:rsidRPr="00E8085B">
        <w:tc>
          <w:tcPr>
            <w:tcW w:w="7680" w:type="dxa"/>
            <w:gridSpan w:val="2"/>
          </w:tcPr>
          <w:p w:rsidR="00AD7E54" w:rsidRPr="005A3792" w:rsidRDefault="00AD7E54" w:rsidP="00842FA2">
            <w:pPr>
              <w:spacing w:line="276" w:lineRule="auto"/>
              <w:rPr>
                <w:sz w:val="19"/>
                <w:szCs w:val="19"/>
                <w:lang w:val="en-NZ"/>
              </w:rPr>
            </w:pPr>
            <w:r w:rsidRPr="005A3792">
              <w:rPr>
                <w:sz w:val="19"/>
                <w:szCs w:val="19"/>
                <w:lang w:val="en-NZ"/>
              </w:rPr>
              <w:t xml:space="preserve">Respect – for themselves and others                                                           </w:t>
            </w:r>
          </w:p>
        </w:tc>
        <w:tc>
          <w:tcPr>
            <w:tcW w:w="8280" w:type="dxa"/>
            <w:gridSpan w:val="2"/>
            <w:vMerge/>
          </w:tcPr>
          <w:p w:rsidR="00AD7E54" w:rsidRPr="00E8085B" w:rsidRDefault="00AD7E54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AD7E54" w:rsidRPr="00E8085B">
        <w:tc>
          <w:tcPr>
            <w:tcW w:w="7680" w:type="dxa"/>
            <w:gridSpan w:val="2"/>
          </w:tcPr>
          <w:p w:rsidR="00AD7E54" w:rsidRPr="00E8085B" w:rsidRDefault="00AD7E54" w:rsidP="00842FA2">
            <w:pPr>
              <w:spacing w:line="276" w:lineRule="auto"/>
              <w:rPr>
                <w:b/>
                <w:sz w:val="19"/>
                <w:szCs w:val="19"/>
                <w:lang w:val="en-NZ"/>
              </w:rPr>
            </w:pPr>
            <w:r w:rsidRPr="00E8085B">
              <w:rPr>
                <w:b/>
                <w:sz w:val="19"/>
                <w:szCs w:val="19"/>
                <w:lang w:val="en-NZ"/>
              </w:rPr>
              <w:t xml:space="preserve">Equity – fairness and social justice                                                               </w:t>
            </w:r>
          </w:p>
        </w:tc>
        <w:tc>
          <w:tcPr>
            <w:tcW w:w="8280" w:type="dxa"/>
            <w:gridSpan w:val="2"/>
            <w:vMerge/>
          </w:tcPr>
          <w:p w:rsidR="00AD7E54" w:rsidRPr="00E8085B" w:rsidRDefault="00AD7E54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AD7E54" w:rsidRPr="00E8085B">
        <w:tc>
          <w:tcPr>
            <w:tcW w:w="7680" w:type="dxa"/>
            <w:gridSpan w:val="2"/>
          </w:tcPr>
          <w:p w:rsidR="00AD7E54" w:rsidRPr="00034671" w:rsidRDefault="00AD7E54" w:rsidP="00842FA2">
            <w:pPr>
              <w:spacing w:line="276" w:lineRule="auto"/>
              <w:rPr>
                <w:b/>
                <w:sz w:val="19"/>
                <w:szCs w:val="19"/>
                <w:lang w:val="en-NZ"/>
              </w:rPr>
            </w:pPr>
            <w:r w:rsidRPr="00034671">
              <w:rPr>
                <w:b/>
                <w:sz w:val="19"/>
                <w:szCs w:val="19"/>
                <w:lang w:val="en-NZ"/>
              </w:rPr>
              <w:t xml:space="preserve">Community and participation for the common good                                     </w:t>
            </w:r>
          </w:p>
        </w:tc>
        <w:tc>
          <w:tcPr>
            <w:tcW w:w="8280" w:type="dxa"/>
            <w:gridSpan w:val="2"/>
            <w:vMerge/>
          </w:tcPr>
          <w:p w:rsidR="00AD7E54" w:rsidRPr="00E8085B" w:rsidRDefault="00AD7E54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AD7E54" w:rsidRPr="00E8085B">
        <w:tc>
          <w:tcPr>
            <w:tcW w:w="7680" w:type="dxa"/>
            <w:gridSpan w:val="2"/>
          </w:tcPr>
          <w:p w:rsidR="00AD7E54" w:rsidRPr="00034671" w:rsidRDefault="00AD7E54" w:rsidP="00842FA2">
            <w:pPr>
              <w:spacing w:line="276" w:lineRule="auto"/>
              <w:rPr>
                <w:b/>
                <w:sz w:val="19"/>
                <w:szCs w:val="19"/>
                <w:lang w:val="en-NZ"/>
              </w:rPr>
            </w:pPr>
            <w:r w:rsidRPr="00034671">
              <w:rPr>
                <w:b/>
                <w:sz w:val="19"/>
                <w:szCs w:val="19"/>
                <w:lang w:val="en-NZ"/>
              </w:rPr>
              <w:t xml:space="preserve">Care for the environment                                                                              </w:t>
            </w:r>
          </w:p>
        </w:tc>
        <w:tc>
          <w:tcPr>
            <w:tcW w:w="8280" w:type="dxa"/>
            <w:gridSpan w:val="2"/>
            <w:vMerge/>
          </w:tcPr>
          <w:p w:rsidR="00AD7E54" w:rsidRPr="00E8085B" w:rsidRDefault="00AD7E54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AD7E54" w:rsidRPr="00E8085B">
        <w:tc>
          <w:tcPr>
            <w:tcW w:w="7680" w:type="dxa"/>
            <w:gridSpan w:val="2"/>
          </w:tcPr>
          <w:p w:rsidR="00AD7E54" w:rsidRPr="00034671" w:rsidRDefault="00AD7E54" w:rsidP="00842FA2">
            <w:pPr>
              <w:spacing w:line="276" w:lineRule="auto"/>
              <w:rPr>
                <w:b/>
                <w:sz w:val="19"/>
                <w:szCs w:val="19"/>
                <w:lang w:val="en-NZ"/>
              </w:rPr>
            </w:pPr>
            <w:r w:rsidRPr="00034671">
              <w:rPr>
                <w:b/>
                <w:sz w:val="19"/>
                <w:szCs w:val="19"/>
                <w:lang w:val="en-NZ"/>
              </w:rPr>
              <w:t xml:space="preserve">Integrity – accountability, honesty, acting ethically                                       </w:t>
            </w:r>
          </w:p>
        </w:tc>
        <w:tc>
          <w:tcPr>
            <w:tcW w:w="8280" w:type="dxa"/>
            <w:gridSpan w:val="2"/>
            <w:vMerge/>
          </w:tcPr>
          <w:p w:rsidR="00AD7E54" w:rsidRPr="00E8085B" w:rsidRDefault="00AD7E54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AD7E54" w:rsidRPr="00E8085B">
        <w:tc>
          <w:tcPr>
            <w:tcW w:w="7680" w:type="dxa"/>
            <w:gridSpan w:val="2"/>
            <w:shd w:val="clear" w:color="auto" w:fill="D9D9D9"/>
          </w:tcPr>
          <w:p w:rsidR="00AD7E54" w:rsidRPr="00E8085B" w:rsidRDefault="0049422F" w:rsidP="0049422F">
            <w:pPr>
              <w:ind w:left="360"/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Principles highlighted in this unit – bold relevant ones</w:t>
            </w:r>
          </w:p>
          <w:p w:rsidR="0049422F" w:rsidRPr="00E8085B" w:rsidRDefault="0049422F" w:rsidP="0049422F">
            <w:pPr>
              <w:ind w:left="360"/>
              <w:jc w:val="center"/>
              <w:rPr>
                <w:b/>
                <w:bCs/>
                <w:sz w:val="20"/>
                <w:szCs w:val="20"/>
                <w:lang w:val="en-NZ"/>
              </w:rPr>
            </w:pPr>
          </w:p>
        </w:tc>
        <w:tc>
          <w:tcPr>
            <w:tcW w:w="8280" w:type="dxa"/>
            <w:gridSpan w:val="2"/>
            <w:shd w:val="clear" w:color="auto" w:fill="D9D9D9"/>
          </w:tcPr>
          <w:p w:rsidR="00AD7E54" w:rsidRPr="00E8085B" w:rsidRDefault="00AD7E54" w:rsidP="00842FA2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 xml:space="preserve">How students will be encouraged to develop the selected </w:t>
            </w:r>
            <w:r w:rsidR="0049422F" w:rsidRPr="00E8085B">
              <w:rPr>
                <w:b/>
                <w:bCs/>
                <w:sz w:val="20"/>
                <w:szCs w:val="20"/>
                <w:lang w:val="en-NZ"/>
              </w:rPr>
              <w:t>principles</w:t>
            </w:r>
            <w:r w:rsidRPr="00E8085B">
              <w:rPr>
                <w:b/>
                <w:bCs/>
                <w:sz w:val="20"/>
                <w:szCs w:val="20"/>
                <w:lang w:val="en-NZ"/>
              </w:rPr>
              <w:t xml:space="preserve"> during the unit</w:t>
            </w:r>
          </w:p>
        </w:tc>
      </w:tr>
      <w:tr w:rsidR="0049422F" w:rsidRPr="00E8085B">
        <w:tc>
          <w:tcPr>
            <w:tcW w:w="7680" w:type="dxa"/>
            <w:gridSpan w:val="2"/>
          </w:tcPr>
          <w:p w:rsidR="0049422F" w:rsidRPr="00E8085B" w:rsidRDefault="0049422F" w:rsidP="00842FA2">
            <w:pPr>
              <w:spacing w:line="276" w:lineRule="auto"/>
              <w:rPr>
                <w:b/>
                <w:sz w:val="19"/>
                <w:szCs w:val="19"/>
                <w:lang w:val="en-NZ"/>
              </w:rPr>
            </w:pPr>
            <w:r w:rsidRPr="00E8085B">
              <w:rPr>
                <w:b/>
                <w:sz w:val="19"/>
                <w:szCs w:val="19"/>
                <w:lang w:val="en-NZ"/>
              </w:rPr>
              <w:t>High expectations</w:t>
            </w:r>
          </w:p>
        </w:tc>
        <w:tc>
          <w:tcPr>
            <w:tcW w:w="8280" w:type="dxa"/>
            <w:gridSpan w:val="2"/>
            <w:vMerge w:val="restart"/>
          </w:tcPr>
          <w:p w:rsidR="0049422F" w:rsidRPr="00E8085B" w:rsidRDefault="0049422F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  <w:p w:rsidR="0049422F" w:rsidRPr="00E8085B" w:rsidRDefault="0049422F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  <w:p w:rsidR="0049422F" w:rsidRPr="00E8085B" w:rsidRDefault="0049422F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49422F" w:rsidRPr="00E8085B">
        <w:tc>
          <w:tcPr>
            <w:tcW w:w="7680" w:type="dxa"/>
            <w:gridSpan w:val="2"/>
          </w:tcPr>
          <w:p w:rsidR="0049422F" w:rsidRPr="00E8085B" w:rsidRDefault="0049422F" w:rsidP="00842FA2">
            <w:pPr>
              <w:spacing w:line="276" w:lineRule="auto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>Treaty of Waitangi</w:t>
            </w:r>
          </w:p>
        </w:tc>
        <w:tc>
          <w:tcPr>
            <w:tcW w:w="8280" w:type="dxa"/>
            <w:gridSpan w:val="2"/>
            <w:vMerge/>
          </w:tcPr>
          <w:p w:rsidR="0049422F" w:rsidRPr="00E8085B" w:rsidRDefault="0049422F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49422F" w:rsidRPr="00E8085B">
        <w:tc>
          <w:tcPr>
            <w:tcW w:w="7680" w:type="dxa"/>
            <w:gridSpan w:val="2"/>
          </w:tcPr>
          <w:p w:rsidR="0049422F" w:rsidRPr="00E8085B" w:rsidRDefault="0049422F" w:rsidP="00842FA2">
            <w:pPr>
              <w:spacing w:line="276" w:lineRule="auto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>Cultural diversity</w:t>
            </w:r>
          </w:p>
        </w:tc>
        <w:tc>
          <w:tcPr>
            <w:tcW w:w="8280" w:type="dxa"/>
            <w:gridSpan w:val="2"/>
            <w:vMerge/>
          </w:tcPr>
          <w:p w:rsidR="0049422F" w:rsidRPr="00E8085B" w:rsidRDefault="0049422F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49422F" w:rsidRPr="00E8085B">
        <w:tc>
          <w:tcPr>
            <w:tcW w:w="7680" w:type="dxa"/>
            <w:gridSpan w:val="2"/>
          </w:tcPr>
          <w:p w:rsidR="0049422F" w:rsidRPr="005A3792" w:rsidRDefault="0049422F" w:rsidP="00842FA2">
            <w:pPr>
              <w:spacing w:line="276" w:lineRule="auto"/>
              <w:rPr>
                <w:sz w:val="19"/>
                <w:szCs w:val="19"/>
                <w:lang w:val="en-NZ"/>
              </w:rPr>
            </w:pPr>
            <w:r w:rsidRPr="005A3792">
              <w:rPr>
                <w:sz w:val="19"/>
                <w:szCs w:val="19"/>
                <w:lang w:val="en-NZ"/>
              </w:rPr>
              <w:t>Inclusion</w:t>
            </w:r>
          </w:p>
        </w:tc>
        <w:tc>
          <w:tcPr>
            <w:tcW w:w="8280" w:type="dxa"/>
            <w:gridSpan w:val="2"/>
            <w:vMerge/>
          </w:tcPr>
          <w:p w:rsidR="0049422F" w:rsidRPr="00E8085B" w:rsidRDefault="0049422F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49422F" w:rsidRPr="00E8085B">
        <w:tc>
          <w:tcPr>
            <w:tcW w:w="7680" w:type="dxa"/>
            <w:gridSpan w:val="2"/>
          </w:tcPr>
          <w:p w:rsidR="0049422F" w:rsidRPr="00E8085B" w:rsidRDefault="0049422F" w:rsidP="00842FA2">
            <w:pPr>
              <w:spacing w:line="276" w:lineRule="auto"/>
              <w:rPr>
                <w:b/>
                <w:bCs/>
                <w:sz w:val="19"/>
                <w:szCs w:val="19"/>
                <w:lang w:val="en-NZ"/>
              </w:rPr>
            </w:pPr>
            <w:r w:rsidRPr="00E8085B">
              <w:rPr>
                <w:b/>
                <w:bCs/>
                <w:sz w:val="19"/>
                <w:szCs w:val="19"/>
                <w:lang w:val="en-NZ"/>
              </w:rPr>
              <w:t>Learning to learn</w:t>
            </w:r>
          </w:p>
        </w:tc>
        <w:tc>
          <w:tcPr>
            <w:tcW w:w="8280" w:type="dxa"/>
            <w:gridSpan w:val="2"/>
            <w:vMerge/>
          </w:tcPr>
          <w:p w:rsidR="0049422F" w:rsidRPr="00E8085B" w:rsidRDefault="0049422F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49422F" w:rsidRPr="00E8085B">
        <w:tc>
          <w:tcPr>
            <w:tcW w:w="7680" w:type="dxa"/>
            <w:gridSpan w:val="2"/>
          </w:tcPr>
          <w:p w:rsidR="0049422F" w:rsidRPr="005A3792" w:rsidRDefault="0049422F" w:rsidP="00842FA2">
            <w:pPr>
              <w:spacing w:line="276" w:lineRule="auto"/>
              <w:rPr>
                <w:bCs/>
                <w:sz w:val="19"/>
                <w:szCs w:val="19"/>
                <w:lang w:val="en-NZ"/>
              </w:rPr>
            </w:pPr>
            <w:r w:rsidRPr="005A3792">
              <w:rPr>
                <w:bCs/>
                <w:sz w:val="19"/>
                <w:szCs w:val="19"/>
                <w:lang w:val="en-NZ"/>
              </w:rPr>
              <w:t>Community engagement</w:t>
            </w:r>
          </w:p>
        </w:tc>
        <w:tc>
          <w:tcPr>
            <w:tcW w:w="8280" w:type="dxa"/>
            <w:gridSpan w:val="2"/>
            <w:vMerge/>
          </w:tcPr>
          <w:p w:rsidR="0049422F" w:rsidRPr="00E8085B" w:rsidRDefault="0049422F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49422F" w:rsidRPr="00E8085B">
        <w:tc>
          <w:tcPr>
            <w:tcW w:w="7680" w:type="dxa"/>
            <w:gridSpan w:val="2"/>
          </w:tcPr>
          <w:p w:rsidR="0049422F" w:rsidRPr="00E8085B" w:rsidRDefault="0049422F" w:rsidP="00842FA2">
            <w:pPr>
              <w:spacing w:line="276" w:lineRule="auto"/>
              <w:rPr>
                <w:bCs/>
                <w:sz w:val="19"/>
                <w:szCs w:val="19"/>
                <w:lang w:val="en-NZ"/>
              </w:rPr>
            </w:pPr>
            <w:r w:rsidRPr="00E8085B">
              <w:rPr>
                <w:bCs/>
                <w:sz w:val="19"/>
                <w:szCs w:val="19"/>
                <w:lang w:val="en-NZ"/>
              </w:rPr>
              <w:t>Coherence</w:t>
            </w:r>
          </w:p>
        </w:tc>
        <w:tc>
          <w:tcPr>
            <w:tcW w:w="8280" w:type="dxa"/>
            <w:gridSpan w:val="2"/>
            <w:vMerge/>
          </w:tcPr>
          <w:p w:rsidR="0049422F" w:rsidRPr="00E8085B" w:rsidRDefault="0049422F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49422F" w:rsidRPr="00E8085B">
        <w:tc>
          <w:tcPr>
            <w:tcW w:w="7680" w:type="dxa"/>
            <w:gridSpan w:val="2"/>
          </w:tcPr>
          <w:p w:rsidR="0049422F" w:rsidRPr="00034671" w:rsidRDefault="0049422F" w:rsidP="00842FA2">
            <w:pPr>
              <w:spacing w:line="276" w:lineRule="auto"/>
              <w:rPr>
                <w:b/>
                <w:bCs/>
                <w:sz w:val="19"/>
                <w:szCs w:val="19"/>
                <w:lang w:val="en-NZ"/>
              </w:rPr>
            </w:pPr>
            <w:r w:rsidRPr="00034671">
              <w:rPr>
                <w:b/>
                <w:bCs/>
                <w:sz w:val="19"/>
                <w:szCs w:val="19"/>
                <w:lang w:val="en-NZ"/>
              </w:rPr>
              <w:t>Future focus</w:t>
            </w:r>
          </w:p>
        </w:tc>
        <w:tc>
          <w:tcPr>
            <w:tcW w:w="8280" w:type="dxa"/>
            <w:gridSpan w:val="2"/>
            <w:vMerge/>
          </w:tcPr>
          <w:p w:rsidR="0049422F" w:rsidRPr="00E8085B" w:rsidRDefault="0049422F" w:rsidP="00842FA2">
            <w:pPr>
              <w:spacing w:line="276" w:lineRule="auto"/>
              <w:rPr>
                <w:b/>
                <w:bCs/>
                <w:sz w:val="20"/>
                <w:szCs w:val="20"/>
                <w:lang w:val="en-NZ"/>
              </w:rPr>
            </w:pPr>
          </w:p>
        </w:tc>
      </w:tr>
      <w:tr w:rsidR="00365669" w:rsidRPr="00E8085B">
        <w:trPr>
          <w:gridBefore w:val="1"/>
          <w:wBefore w:w="360" w:type="dxa"/>
        </w:trPr>
        <w:tc>
          <w:tcPr>
            <w:tcW w:w="7877" w:type="dxa"/>
            <w:gridSpan w:val="2"/>
            <w:shd w:val="clear" w:color="auto" w:fill="D9D9D9"/>
          </w:tcPr>
          <w:p w:rsidR="00365669" w:rsidRPr="00E8085B" w:rsidRDefault="00365669" w:rsidP="00365669">
            <w:pPr>
              <w:jc w:val="center"/>
              <w:rPr>
                <w:b/>
                <w:sz w:val="20"/>
                <w:szCs w:val="20"/>
                <w:lang w:val="en-NZ"/>
              </w:rPr>
            </w:pPr>
            <w:r w:rsidRPr="00E8085B">
              <w:rPr>
                <w:b/>
                <w:sz w:val="20"/>
                <w:szCs w:val="20"/>
                <w:lang w:val="en-NZ"/>
              </w:rPr>
              <w:lastRenderedPageBreak/>
              <w:t>Links to the junior/senior curriculum AND/OR cross curricular links</w:t>
            </w:r>
          </w:p>
        </w:tc>
        <w:tc>
          <w:tcPr>
            <w:tcW w:w="7723" w:type="dxa"/>
            <w:shd w:val="clear" w:color="auto" w:fill="D9D9D9"/>
          </w:tcPr>
          <w:p w:rsidR="00365669" w:rsidRPr="00E8085B" w:rsidRDefault="00365669" w:rsidP="00365669">
            <w:pPr>
              <w:jc w:val="center"/>
              <w:rPr>
                <w:b/>
                <w:sz w:val="20"/>
                <w:szCs w:val="20"/>
                <w:lang w:val="en-NZ"/>
              </w:rPr>
            </w:pPr>
            <w:r w:rsidRPr="00E8085B">
              <w:rPr>
                <w:b/>
                <w:sz w:val="20"/>
                <w:szCs w:val="20"/>
                <w:lang w:val="en-NZ"/>
              </w:rPr>
              <w:t>Links to specific Achievement Standards/Unit Standards (including relevant assessment criteria descriptors)</w:t>
            </w:r>
          </w:p>
        </w:tc>
      </w:tr>
      <w:tr w:rsidR="00365669" w:rsidRPr="00E8085B">
        <w:trPr>
          <w:gridBefore w:val="1"/>
          <w:wBefore w:w="360" w:type="dxa"/>
        </w:trPr>
        <w:tc>
          <w:tcPr>
            <w:tcW w:w="7877" w:type="dxa"/>
            <w:gridSpan w:val="2"/>
          </w:tcPr>
          <w:p w:rsidR="00365669" w:rsidRPr="00E8085B" w:rsidRDefault="00365669" w:rsidP="00B1389D">
            <w:pPr>
              <w:numPr>
                <w:ilvl w:val="0"/>
                <w:numId w:val="14"/>
              </w:numPr>
              <w:rPr>
                <w:sz w:val="20"/>
                <w:szCs w:val="20"/>
                <w:lang w:val="en-NZ"/>
              </w:rPr>
            </w:pPr>
          </w:p>
          <w:p w:rsidR="00365669" w:rsidRPr="00E8085B" w:rsidRDefault="00365669" w:rsidP="008C22D1">
            <w:pPr>
              <w:rPr>
                <w:sz w:val="20"/>
                <w:szCs w:val="20"/>
                <w:lang w:val="en-NZ"/>
              </w:rPr>
            </w:pPr>
          </w:p>
          <w:p w:rsidR="00365669" w:rsidRPr="00E8085B" w:rsidRDefault="00365669" w:rsidP="008C22D1">
            <w:pPr>
              <w:rPr>
                <w:sz w:val="20"/>
                <w:szCs w:val="20"/>
                <w:lang w:val="en-NZ"/>
              </w:rPr>
            </w:pPr>
          </w:p>
          <w:p w:rsidR="00365669" w:rsidRPr="00E8085B" w:rsidRDefault="00365669" w:rsidP="008C22D1">
            <w:pPr>
              <w:rPr>
                <w:sz w:val="20"/>
                <w:szCs w:val="20"/>
                <w:lang w:val="en-NZ"/>
              </w:rPr>
            </w:pPr>
          </w:p>
          <w:p w:rsidR="00365669" w:rsidRPr="00E8085B" w:rsidRDefault="00365669" w:rsidP="008C22D1">
            <w:pPr>
              <w:rPr>
                <w:sz w:val="20"/>
                <w:szCs w:val="20"/>
                <w:lang w:val="en-NZ"/>
              </w:rPr>
            </w:pPr>
          </w:p>
          <w:p w:rsidR="00365669" w:rsidRPr="00E8085B" w:rsidRDefault="00365669" w:rsidP="008C22D1">
            <w:pPr>
              <w:rPr>
                <w:sz w:val="20"/>
                <w:szCs w:val="20"/>
                <w:lang w:val="en-NZ"/>
              </w:rPr>
            </w:pPr>
          </w:p>
          <w:p w:rsidR="00365669" w:rsidRPr="00E8085B" w:rsidRDefault="00365669" w:rsidP="008C22D1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7723" w:type="dxa"/>
          </w:tcPr>
          <w:p w:rsidR="00365669" w:rsidRPr="00E8085B" w:rsidRDefault="00365669" w:rsidP="00B1389D">
            <w:pPr>
              <w:numPr>
                <w:ilvl w:val="0"/>
                <w:numId w:val="14"/>
              </w:numPr>
              <w:rPr>
                <w:sz w:val="20"/>
                <w:szCs w:val="20"/>
                <w:lang w:val="en-NZ"/>
              </w:rPr>
            </w:pPr>
          </w:p>
          <w:p w:rsidR="00365669" w:rsidRPr="00E8085B" w:rsidRDefault="00365669" w:rsidP="008C22D1">
            <w:pPr>
              <w:rPr>
                <w:sz w:val="20"/>
                <w:szCs w:val="20"/>
                <w:lang w:val="en-NZ"/>
              </w:rPr>
            </w:pPr>
          </w:p>
        </w:tc>
      </w:tr>
    </w:tbl>
    <w:p w:rsidR="00365669" w:rsidRPr="00E8085B" w:rsidRDefault="00365669"/>
    <w:tbl>
      <w:tblPr>
        <w:tblW w:w="156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2400"/>
        <w:gridCol w:w="5207"/>
        <w:gridCol w:w="5713"/>
      </w:tblGrid>
      <w:tr w:rsidR="00365669" w:rsidRPr="00E8085B">
        <w:tc>
          <w:tcPr>
            <w:tcW w:w="15600" w:type="dxa"/>
            <w:gridSpan w:val="4"/>
            <w:shd w:val="clear" w:color="auto" w:fill="D9D9D9"/>
          </w:tcPr>
          <w:p w:rsidR="00365669" w:rsidRPr="00E8085B" w:rsidRDefault="00365669" w:rsidP="00842FA2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ASSESSMENT</w:t>
            </w:r>
          </w:p>
          <w:p w:rsidR="00365669" w:rsidRPr="00E8085B" w:rsidRDefault="00365669" w:rsidP="00842FA2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Note:  “Assessment” is not synonymous with formal testing</w:t>
            </w:r>
          </w:p>
        </w:tc>
      </w:tr>
      <w:tr w:rsidR="00365669" w:rsidRPr="00E8085B">
        <w:tc>
          <w:tcPr>
            <w:tcW w:w="4680" w:type="dxa"/>
            <w:gridSpan w:val="2"/>
            <w:shd w:val="clear" w:color="auto" w:fill="D9D9D9"/>
          </w:tcPr>
          <w:p w:rsidR="00365669" w:rsidRPr="00E8085B" w:rsidRDefault="00365669" w:rsidP="00842FA2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Diagnostic</w:t>
            </w:r>
          </w:p>
          <w:p w:rsidR="00365669" w:rsidRPr="00E8085B" w:rsidRDefault="00365669" w:rsidP="00842FA2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i/>
                <w:iCs/>
                <w:sz w:val="20"/>
                <w:szCs w:val="20"/>
                <w:lang w:val="en-NZ"/>
              </w:rPr>
              <w:t>What do they know?</w:t>
            </w:r>
          </w:p>
          <w:p w:rsidR="00365669" w:rsidRPr="00E8085B" w:rsidRDefault="00365669" w:rsidP="00842FA2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i/>
                <w:iCs/>
                <w:sz w:val="20"/>
                <w:szCs w:val="20"/>
                <w:lang w:val="en-NZ"/>
              </w:rPr>
              <w:t>What can they do?</w:t>
            </w:r>
          </w:p>
          <w:p w:rsidR="00365669" w:rsidRPr="00E8085B" w:rsidRDefault="00365669" w:rsidP="00842FA2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(bold relevant ones)</w:t>
            </w:r>
          </w:p>
        </w:tc>
        <w:tc>
          <w:tcPr>
            <w:tcW w:w="5207" w:type="dxa"/>
            <w:shd w:val="clear" w:color="auto" w:fill="D9D9D9"/>
          </w:tcPr>
          <w:p w:rsidR="00365669" w:rsidRPr="00E8085B" w:rsidRDefault="00365669" w:rsidP="00842FA2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Formative</w:t>
            </w:r>
          </w:p>
          <w:p w:rsidR="00365669" w:rsidRPr="00E8085B" w:rsidRDefault="00365669" w:rsidP="00842FA2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i/>
                <w:iCs/>
                <w:sz w:val="20"/>
                <w:szCs w:val="20"/>
                <w:lang w:val="en-NZ"/>
              </w:rPr>
              <w:t xml:space="preserve">Individual and group feedback &amp; feedforward - </w:t>
            </w:r>
          </w:p>
          <w:p w:rsidR="00365669" w:rsidRPr="00E8085B" w:rsidRDefault="00365669" w:rsidP="00842FA2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i/>
                <w:iCs/>
                <w:sz w:val="20"/>
                <w:szCs w:val="20"/>
                <w:lang w:val="en-NZ"/>
              </w:rPr>
              <w:t>What are they learning?</w:t>
            </w:r>
          </w:p>
          <w:p w:rsidR="00365669" w:rsidRPr="00E8085B" w:rsidRDefault="00365669" w:rsidP="00842FA2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i/>
                <w:iCs/>
                <w:sz w:val="20"/>
                <w:szCs w:val="20"/>
                <w:lang w:val="en-NZ"/>
              </w:rPr>
              <w:t>What do they need to learn?</w:t>
            </w:r>
          </w:p>
          <w:p w:rsidR="00365669" w:rsidRPr="00E8085B" w:rsidRDefault="00365669" w:rsidP="00842FA2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(bold relevant ones)</w:t>
            </w:r>
          </w:p>
        </w:tc>
        <w:tc>
          <w:tcPr>
            <w:tcW w:w="5713" w:type="dxa"/>
            <w:shd w:val="clear" w:color="auto" w:fill="D9D9D9"/>
          </w:tcPr>
          <w:p w:rsidR="00365669" w:rsidRPr="00E8085B" w:rsidRDefault="00365669" w:rsidP="00842FA2">
            <w:pPr>
              <w:jc w:val="center"/>
              <w:rPr>
                <w:b/>
                <w:b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Summative</w:t>
            </w:r>
          </w:p>
          <w:p w:rsidR="00365669" w:rsidRPr="00E8085B" w:rsidRDefault="00365669" w:rsidP="00842FA2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i/>
                <w:iCs/>
                <w:sz w:val="20"/>
                <w:szCs w:val="20"/>
                <w:lang w:val="en-NZ"/>
              </w:rPr>
              <w:t>What have they learned?</w:t>
            </w:r>
          </w:p>
          <w:p w:rsidR="00365669" w:rsidRPr="00E8085B" w:rsidRDefault="00365669" w:rsidP="00842FA2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i/>
                <w:iCs/>
                <w:sz w:val="20"/>
                <w:szCs w:val="20"/>
                <w:lang w:val="en-NZ"/>
              </w:rPr>
              <w:t xml:space="preserve">Can the students explain </w:t>
            </w:r>
            <w:r w:rsidRPr="00E8085B">
              <w:rPr>
                <w:b/>
                <w:bCs/>
                <w:i/>
                <w:iCs/>
                <w:sz w:val="20"/>
                <w:szCs w:val="20"/>
                <w:u w:val="single"/>
                <w:lang w:val="en-NZ"/>
              </w:rPr>
              <w:t>how</w:t>
            </w:r>
            <w:r w:rsidRPr="00E8085B">
              <w:rPr>
                <w:b/>
                <w:bCs/>
                <w:i/>
                <w:iCs/>
                <w:sz w:val="20"/>
                <w:szCs w:val="20"/>
                <w:lang w:val="en-NZ"/>
              </w:rPr>
              <w:t xml:space="preserve"> they learned it? (Opportunities for metacognition and student evaluation of activities.)</w:t>
            </w:r>
          </w:p>
          <w:p w:rsidR="00365669" w:rsidRPr="00E8085B" w:rsidRDefault="00365669" w:rsidP="00842FA2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NZ"/>
              </w:rPr>
            </w:pPr>
            <w:r w:rsidRPr="00E8085B">
              <w:rPr>
                <w:b/>
                <w:bCs/>
                <w:sz w:val="20"/>
                <w:szCs w:val="20"/>
                <w:lang w:val="en-NZ"/>
              </w:rPr>
              <w:t>(bold relevant ones)</w:t>
            </w:r>
          </w:p>
        </w:tc>
      </w:tr>
      <w:tr w:rsidR="00365669" w:rsidRPr="00E8085B">
        <w:trPr>
          <w:trHeight w:val="2739"/>
        </w:trPr>
        <w:tc>
          <w:tcPr>
            <w:tcW w:w="2280" w:type="dxa"/>
          </w:tcPr>
          <w:p w:rsidR="00365669" w:rsidRPr="00E8085B" w:rsidRDefault="00365669" w:rsidP="00365669">
            <w:pPr>
              <w:rPr>
                <w:sz w:val="19"/>
                <w:szCs w:val="19"/>
                <w:lang w:val="en-NZ"/>
              </w:rPr>
            </w:pPr>
          </w:p>
          <w:p w:rsidR="00365669" w:rsidRPr="00E8085B" w:rsidRDefault="00365669" w:rsidP="00365669">
            <w:pPr>
              <w:rPr>
                <w:b/>
                <w:sz w:val="19"/>
                <w:szCs w:val="19"/>
                <w:u w:val="single"/>
                <w:lang w:val="en-NZ"/>
              </w:rPr>
            </w:pPr>
            <w:r w:rsidRPr="00E8085B">
              <w:rPr>
                <w:b/>
                <w:sz w:val="19"/>
                <w:szCs w:val="19"/>
                <w:u w:val="single"/>
                <w:lang w:val="en-NZ"/>
              </w:rPr>
              <w:t>Junior</w:t>
            </w:r>
          </w:p>
          <w:p w:rsidR="00365669" w:rsidRPr="00E8085B" w:rsidRDefault="00193B1A" w:rsidP="00365669">
            <w:pPr>
              <w:pStyle w:val="ListParagraph"/>
              <w:numPr>
                <w:ilvl w:val="0"/>
                <w:numId w:val="4"/>
              </w:numPr>
              <w:ind w:left="318" w:hanging="294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>Asttle/</w:t>
            </w:r>
            <w:r w:rsidR="00365669" w:rsidRPr="00E8085B">
              <w:rPr>
                <w:sz w:val="19"/>
                <w:szCs w:val="19"/>
                <w:lang w:val="en-NZ"/>
              </w:rPr>
              <w:t xml:space="preserve"> Profile task        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4"/>
              </w:numPr>
              <w:ind w:left="318" w:hanging="294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STAR                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4"/>
              </w:numPr>
              <w:ind w:left="318" w:hanging="294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Writing test        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4"/>
              </w:numPr>
              <w:ind w:left="318" w:hanging="294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Listening test    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4"/>
              </w:numPr>
              <w:ind w:left="318" w:hanging="294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Spelling test      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4"/>
              </w:numPr>
              <w:ind w:left="318" w:hanging="294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Observation      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4"/>
              </w:numPr>
              <w:ind w:left="318" w:hanging="294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Discussion        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4"/>
              </w:numPr>
              <w:ind w:left="318" w:hanging="294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Directed questions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4"/>
              </w:numPr>
              <w:ind w:left="318" w:hanging="294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Other                                </w:t>
            </w:r>
          </w:p>
          <w:p w:rsidR="00365669" w:rsidRPr="00E8085B" w:rsidRDefault="00365669" w:rsidP="00365669">
            <w:pPr>
              <w:rPr>
                <w:sz w:val="19"/>
                <w:szCs w:val="19"/>
                <w:lang w:val="en-NZ"/>
              </w:rPr>
            </w:pPr>
          </w:p>
        </w:tc>
        <w:tc>
          <w:tcPr>
            <w:tcW w:w="2400" w:type="dxa"/>
          </w:tcPr>
          <w:p w:rsidR="00365669" w:rsidRPr="00E8085B" w:rsidRDefault="00365669" w:rsidP="00365669">
            <w:pPr>
              <w:rPr>
                <w:sz w:val="19"/>
                <w:szCs w:val="19"/>
                <w:lang w:val="en-NZ"/>
              </w:rPr>
            </w:pPr>
          </w:p>
          <w:p w:rsidR="00365669" w:rsidRPr="00E8085B" w:rsidRDefault="00365669" w:rsidP="00365669">
            <w:pPr>
              <w:rPr>
                <w:b/>
                <w:sz w:val="19"/>
                <w:szCs w:val="19"/>
                <w:u w:val="single"/>
                <w:lang w:val="en-NZ"/>
              </w:rPr>
            </w:pPr>
            <w:r w:rsidRPr="00E8085B">
              <w:rPr>
                <w:b/>
                <w:sz w:val="19"/>
                <w:szCs w:val="19"/>
                <w:u w:val="single"/>
                <w:lang w:val="en-NZ"/>
              </w:rPr>
              <w:t>Senior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7"/>
              </w:numPr>
              <w:ind w:left="298" w:hanging="294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NCEA Results    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7"/>
              </w:numPr>
              <w:ind w:left="298" w:hanging="294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Informal discussions with previous teacher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7"/>
              </w:numPr>
              <w:ind w:left="298" w:hanging="294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Other                     </w:t>
            </w:r>
          </w:p>
          <w:p w:rsidR="00365669" w:rsidRPr="00E8085B" w:rsidRDefault="00365669" w:rsidP="00365669">
            <w:pPr>
              <w:ind w:left="4"/>
              <w:rPr>
                <w:sz w:val="19"/>
                <w:szCs w:val="19"/>
                <w:lang w:val="en-NZ"/>
              </w:rPr>
            </w:pPr>
          </w:p>
          <w:p w:rsidR="00365669" w:rsidRPr="00E8085B" w:rsidRDefault="00365669" w:rsidP="00365669">
            <w:pPr>
              <w:ind w:left="4"/>
              <w:rPr>
                <w:sz w:val="19"/>
                <w:szCs w:val="19"/>
                <w:lang w:val="en-NZ"/>
              </w:rPr>
            </w:pPr>
          </w:p>
          <w:p w:rsidR="00365669" w:rsidRPr="00E8085B" w:rsidRDefault="00365669" w:rsidP="00436BA0">
            <w:pPr>
              <w:rPr>
                <w:sz w:val="19"/>
                <w:szCs w:val="19"/>
                <w:lang w:val="en-NZ"/>
              </w:rPr>
            </w:pPr>
          </w:p>
        </w:tc>
        <w:tc>
          <w:tcPr>
            <w:tcW w:w="5207" w:type="dxa"/>
          </w:tcPr>
          <w:p w:rsidR="00365669" w:rsidRPr="00E8085B" w:rsidRDefault="00365669" w:rsidP="00365669">
            <w:pPr>
              <w:rPr>
                <w:sz w:val="19"/>
                <w:szCs w:val="19"/>
                <w:lang w:val="en-NZ"/>
              </w:rPr>
            </w:pP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7"/>
              </w:numPr>
              <w:ind w:left="353" w:hanging="321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Opportunity to practice the skills necessary to achieve the learning outcomes                           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7"/>
              </w:numPr>
              <w:ind w:left="353" w:hanging="321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Self assessment                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7"/>
              </w:numPr>
              <w:ind w:left="353" w:hanging="321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Peer assessment               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7"/>
              </w:numPr>
              <w:ind w:left="353" w:hanging="321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Teacher feedback – either orally or written                   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7"/>
              </w:numPr>
              <w:ind w:left="353" w:hanging="321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Other                                                   </w:t>
            </w:r>
          </w:p>
          <w:p w:rsidR="00365669" w:rsidRPr="00E8085B" w:rsidRDefault="00365669" w:rsidP="00365669">
            <w:pPr>
              <w:ind w:left="32"/>
              <w:rPr>
                <w:sz w:val="19"/>
                <w:szCs w:val="19"/>
                <w:lang w:val="en-NZ"/>
              </w:rPr>
            </w:pPr>
          </w:p>
          <w:p w:rsidR="00365669" w:rsidRPr="00E8085B" w:rsidRDefault="00365669" w:rsidP="00436BA0">
            <w:pPr>
              <w:ind w:left="32"/>
              <w:rPr>
                <w:sz w:val="19"/>
                <w:szCs w:val="19"/>
                <w:lang w:val="en-NZ"/>
              </w:rPr>
            </w:pPr>
          </w:p>
        </w:tc>
        <w:tc>
          <w:tcPr>
            <w:tcW w:w="5713" w:type="dxa"/>
          </w:tcPr>
          <w:p w:rsidR="00365669" w:rsidRPr="00E8085B" w:rsidRDefault="00365669" w:rsidP="00365669">
            <w:pPr>
              <w:rPr>
                <w:sz w:val="19"/>
                <w:szCs w:val="19"/>
                <w:lang w:val="en-NZ"/>
              </w:rPr>
            </w:pP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7"/>
              </w:numPr>
              <w:ind w:left="307" w:hanging="224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Assessment task                                                                    </w:t>
            </w:r>
          </w:p>
          <w:p w:rsidR="00365669" w:rsidRPr="00E8085B" w:rsidRDefault="00365669" w:rsidP="00365669">
            <w:pPr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>Provide details:</w:t>
            </w:r>
          </w:p>
          <w:p w:rsidR="00365669" w:rsidRPr="00E8085B" w:rsidRDefault="00365669" w:rsidP="00365669">
            <w:pPr>
              <w:rPr>
                <w:sz w:val="19"/>
                <w:szCs w:val="19"/>
                <w:lang w:val="en-NZ"/>
              </w:rPr>
            </w:pPr>
          </w:p>
          <w:p w:rsidR="00365669" w:rsidRPr="00E8085B" w:rsidRDefault="00365669" w:rsidP="00365669">
            <w:pPr>
              <w:rPr>
                <w:sz w:val="19"/>
                <w:szCs w:val="19"/>
                <w:lang w:val="en-NZ"/>
              </w:rPr>
            </w:pPr>
          </w:p>
          <w:p w:rsidR="00365669" w:rsidRPr="00E8085B" w:rsidRDefault="00365669" w:rsidP="00365669">
            <w:pPr>
              <w:rPr>
                <w:sz w:val="19"/>
                <w:szCs w:val="19"/>
                <w:lang w:val="en-NZ"/>
              </w:rPr>
            </w:pPr>
          </w:p>
          <w:p w:rsidR="00365669" w:rsidRPr="00E8085B" w:rsidRDefault="00365669" w:rsidP="00365669">
            <w:pPr>
              <w:rPr>
                <w:sz w:val="19"/>
                <w:szCs w:val="19"/>
                <w:lang w:val="en-NZ"/>
              </w:rPr>
            </w:pP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8"/>
              </w:numPr>
              <w:ind w:left="317" w:hanging="215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Student evaluation sheets                                                     </w:t>
            </w:r>
          </w:p>
          <w:p w:rsidR="00365669" w:rsidRPr="00E8085B" w:rsidRDefault="00365669" w:rsidP="00365669">
            <w:pPr>
              <w:pStyle w:val="ListParagraph"/>
              <w:numPr>
                <w:ilvl w:val="0"/>
                <w:numId w:val="8"/>
              </w:numPr>
              <w:ind w:left="317" w:hanging="215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 xml:space="preserve">Other                                                                                                 </w:t>
            </w:r>
          </w:p>
          <w:p w:rsidR="00365669" w:rsidRPr="00E8085B" w:rsidRDefault="00365669" w:rsidP="00365669">
            <w:pPr>
              <w:rPr>
                <w:sz w:val="19"/>
                <w:szCs w:val="19"/>
                <w:lang w:val="en-NZ"/>
              </w:rPr>
            </w:pPr>
          </w:p>
        </w:tc>
      </w:tr>
    </w:tbl>
    <w:p w:rsidR="00365669" w:rsidRPr="00E8085B" w:rsidRDefault="00365669"/>
    <w:tbl>
      <w:tblPr>
        <w:tblW w:w="156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7"/>
        <w:gridCol w:w="7723"/>
      </w:tblGrid>
      <w:tr w:rsidR="00436BA0" w:rsidRPr="00E8085B">
        <w:tc>
          <w:tcPr>
            <w:tcW w:w="7877" w:type="dxa"/>
            <w:shd w:val="clear" w:color="auto" w:fill="D9D9D9"/>
          </w:tcPr>
          <w:p w:rsidR="00436BA0" w:rsidRPr="00E8085B" w:rsidRDefault="00436BA0" w:rsidP="008C22D1">
            <w:pPr>
              <w:rPr>
                <w:b/>
                <w:sz w:val="20"/>
                <w:szCs w:val="20"/>
                <w:lang w:val="en-NZ"/>
              </w:rPr>
            </w:pPr>
            <w:r w:rsidRPr="00E8085B">
              <w:rPr>
                <w:b/>
                <w:sz w:val="20"/>
                <w:szCs w:val="20"/>
                <w:lang w:val="en-NZ"/>
              </w:rPr>
              <w:t>Resources</w:t>
            </w:r>
          </w:p>
        </w:tc>
        <w:tc>
          <w:tcPr>
            <w:tcW w:w="7723" w:type="dxa"/>
            <w:shd w:val="clear" w:color="auto" w:fill="D9D9D9"/>
          </w:tcPr>
          <w:p w:rsidR="00436BA0" w:rsidRPr="00E8085B" w:rsidRDefault="00436BA0" w:rsidP="008C22D1">
            <w:pPr>
              <w:rPr>
                <w:b/>
                <w:sz w:val="20"/>
                <w:szCs w:val="20"/>
                <w:lang w:val="en-NZ"/>
              </w:rPr>
            </w:pPr>
            <w:r w:rsidRPr="00E8085B">
              <w:rPr>
                <w:b/>
                <w:sz w:val="20"/>
                <w:szCs w:val="20"/>
                <w:lang w:val="en-NZ"/>
              </w:rPr>
              <w:t>Key Vocabulary</w:t>
            </w:r>
          </w:p>
        </w:tc>
      </w:tr>
      <w:tr w:rsidR="00436BA0" w:rsidRPr="00E8085B">
        <w:tc>
          <w:tcPr>
            <w:tcW w:w="7877" w:type="dxa"/>
          </w:tcPr>
          <w:p w:rsidR="00436BA0" w:rsidRPr="00E8085B" w:rsidRDefault="00436BA0" w:rsidP="00436BA0">
            <w:pPr>
              <w:numPr>
                <w:ilvl w:val="0"/>
                <w:numId w:val="11"/>
              </w:numPr>
              <w:rPr>
                <w:sz w:val="20"/>
                <w:szCs w:val="20"/>
                <w:lang w:val="en-NZ"/>
              </w:rPr>
            </w:pPr>
          </w:p>
          <w:p w:rsidR="00436BA0" w:rsidRPr="00E8085B" w:rsidRDefault="00436BA0" w:rsidP="008C22D1">
            <w:pPr>
              <w:rPr>
                <w:sz w:val="20"/>
                <w:szCs w:val="20"/>
                <w:lang w:val="en-NZ"/>
              </w:rPr>
            </w:pPr>
          </w:p>
          <w:p w:rsidR="00436BA0" w:rsidRPr="00E8085B" w:rsidRDefault="00436BA0" w:rsidP="008C22D1">
            <w:pPr>
              <w:rPr>
                <w:sz w:val="20"/>
                <w:szCs w:val="20"/>
                <w:lang w:val="en-NZ"/>
              </w:rPr>
            </w:pPr>
          </w:p>
          <w:p w:rsidR="00436BA0" w:rsidRPr="00E8085B" w:rsidRDefault="00436BA0" w:rsidP="008C22D1">
            <w:pPr>
              <w:rPr>
                <w:sz w:val="20"/>
                <w:szCs w:val="20"/>
                <w:lang w:val="en-NZ"/>
              </w:rPr>
            </w:pPr>
          </w:p>
        </w:tc>
        <w:tc>
          <w:tcPr>
            <w:tcW w:w="7723" w:type="dxa"/>
          </w:tcPr>
          <w:p w:rsidR="00436BA0" w:rsidRDefault="005A3792" w:rsidP="00436BA0">
            <w:pPr>
              <w:numPr>
                <w:ilvl w:val="0"/>
                <w:numId w:val="11"/>
              </w:numPr>
              <w:rPr>
                <w:sz w:val="20"/>
                <w:szCs w:val="20"/>
                <w:lang w:val="en-NZ"/>
              </w:rPr>
            </w:pPr>
            <w:r>
              <w:rPr>
                <w:sz w:val="20"/>
                <w:szCs w:val="20"/>
                <w:lang w:val="en-NZ"/>
              </w:rPr>
              <w:t>Adjectives                       Film terms- ECU,  CU, MS, LS, High Angle, Low Angle</w:t>
            </w:r>
          </w:p>
          <w:p w:rsidR="005A3792" w:rsidRDefault="005A3792" w:rsidP="00436BA0">
            <w:pPr>
              <w:numPr>
                <w:ilvl w:val="0"/>
                <w:numId w:val="11"/>
              </w:numPr>
              <w:rPr>
                <w:sz w:val="20"/>
                <w:szCs w:val="20"/>
                <w:lang w:val="en-NZ"/>
              </w:rPr>
            </w:pPr>
            <w:r>
              <w:rPr>
                <w:sz w:val="20"/>
                <w:szCs w:val="20"/>
                <w:lang w:val="en-NZ"/>
              </w:rPr>
              <w:t>Response</w:t>
            </w:r>
            <w:r w:rsidR="00455FC6">
              <w:rPr>
                <w:sz w:val="20"/>
                <w:szCs w:val="20"/>
                <w:lang w:val="en-NZ"/>
              </w:rPr>
              <w:t xml:space="preserve">                                             Zoom, Pan, Tilt, Track</w:t>
            </w:r>
          </w:p>
          <w:p w:rsidR="005A3792" w:rsidRPr="00E8085B" w:rsidRDefault="005A3792" w:rsidP="00436BA0">
            <w:pPr>
              <w:numPr>
                <w:ilvl w:val="0"/>
                <w:numId w:val="11"/>
              </w:numPr>
              <w:rPr>
                <w:sz w:val="20"/>
                <w:szCs w:val="20"/>
                <w:lang w:val="en-NZ"/>
              </w:rPr>
            </w:pPr>
            <w:r>
              <w:rPr>
                <w:sz w:val="20"/>
                <w:szCs w:val="20"/>
                <w:lang w:val="en-NZ"/>
              </w:rPr>
              <w:t>Storyboard</w:t>
            </w:r>
            <w:r w:rsidR="00455FC6">
              <w:rPr>
                <w:sz w:val="20"/>
                <w:szCs w:val="20"/>
                <w:lang w:val="en-NZ"/>
              </w:rPr>
              <w:t xml:space="preserve">                                   Dialogue, Music, Silence, Environmental, SFX</w:t>
            </w:r>
          </w:p>
        </w:tc>
      </w:tr>
    </w:tbl>
    <w:p w:rsidR="00854C12" w:rsidRPr="00E8085B" w:rsidRDefault="00854C12" w:rsidP="00A23A0C">
      <w:pPr>
        <w:rPr>
          <w:sz w:val="20"/>
          <w:szCs w:val="20"/>
          <w:lang w:val="en-NZ"/>
        </w:rPr>
      </w:pPr>
    </w:p>
    <w:p w:rsidR="007E1889" w:rsidRPr="00E8085B" w:rsidRDefault="007E1889" w:rsidP="00A23A0C">
      <w:pPr>
        <w:rPr>
          <w:sz w:val="20"/>
          <w:szCs w:val="20"/>
          <w:lang w:val="en-NZ"/>
        </w:rPr>
      </w:pPr>
    </w:p>
    <w:p w:rsidR="007E1889" w:rsidRPr="00E8085B" w:rsidRDefault="007E1889" w:rsidP="00A23A0C">
      <w:pPr>
        <w:rPr>
          <w:sz w:val="20"/>
          <w:szCs w:val="20"/>
          <w:lang w:val="en-NZ"/>
        </w:rPr>
      </w:pPr>
    </w:p>
    <w:p w:rsidR="00434735" w:rsidRPr="00E8085B" w:rsidRDefault="00434735" w:rsidP="00A23A0C">
      <w:pPr>
        <w:rPr>
          <w:sz w:val="20"/>
          <w:szCs w:val="20"/>
          <w:lang w:val="en-NZ"/>
        </w:rPr>
      </w:pPr>
    </w:p>
    <w:p w:rsidR="007B5384" w:rsidRPr="00E8085B" w:rsidRDefault="007B5384" w:rsidP="00A23A0C">
      <w:pPr>
        <w:rPr>
          <w:sz w:val="20"/>
          <w:szCs w:val="20"/>
          <w:lang w:val="en-NZ"/>
        </w:rPr>
      </w:pPr>
    </w:p>
    <w:p w:rsidR="00436BA0" w:rsidRPr="00E8085B" w:rsidRDefault="00436BA0" w:rsidP="00A23A0C">
      <w:pPr>
        <w:rPr>
          <w:sz w:val="20"/>
          <w:szCs w:val="20"/>
          <w:lang w:val="en-NZ"/>
        </w:rPr>
      </w:pPr>
    </w:p>
    <w:p w:rsidR="00B1389D" w:rsidRPr="00E8085B" w:rsidRDefault="00B1389D" w:rsidP="00A23A0C">
      <w:pPr>
        <w:rPr>
          <w:sz w:val="20"/>
          <w:szCs w:val="20"/>
          <w:lang w:val="en-NZ"/>
        </w:rPr>
      </w:pPr>
    </w:p>
    <w:p w:rsidR="00B1389D" w:rsidRPr="00E8085B" w:rsidRDefault="00B1389D" w:rsidP="00A23A0C">
      <w:pPr>
        <w:rPr>
          <w:sz w:val="20"/>
          <w:szCs w:val="20"/>
          <w:lang w:val="en-NZ"/>
        </w:rPr>
      </w:pPr>
    </w:p>
    <w:p w:rsidR="002D2D64" w:rsidRPr="00E8085B" w:rsidRDefault="002D2D64" w:rsidP="00A23A0C">
      <w:pPr>
        <w:rPr>
          <w:sz w:val="20"/>
          <w:szCs w:val="20"/>
          <w:lang w:val="en-NZ"/>
        </w:rPr>
      </w:pPr>
    </w:p>
    <w:tbl>
      <w:tblPr>
        <w:tblW w:w="1575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1"/>
        <w:gridCol w:w="2626"/>
        <w:gridCol w:w="2625"/>
        <w:gridCol w:w="5252"/>
      </w:tblGrid>
      <w:tr w:rsidR="00B1389D" w:rsidRPr="00E8085B">
        <w:tc>
          <w:tcPr>
            <w:tcW w:w="7877" w:type="dxa"/>
            <w:gridSpan w:val="2"/>
            <w:shd w:val="clear" w:color="auto" w:fill="D9D9D9"/>
          </w:tcPr>
          <w:p w:rsidR="00B1389D" w:rsidRPr="00E8085B" w:rsidRDefault="00B1389D" w:rsidP="00436BA0">
            <w:pPr>
              <w:jc w:val="center"/>
              <w:rPr>
                <w:b/>
                <w:bCs/>
                <w:sz w:val="19"/>
                <w:szCs w:val="19"/>
                <w:lang w:val="en-NZ"/>
              </w:rPr>
            </w:pPr>
            <w:r w:rsidRPr="00E8085B">
              <w:rPr>
                <w:b/>
                <w:bCs/>
                <w:sz w:val="19"/>
                <w:szCs w:val="19"/>
                <w:lang w:val="en-NZ"/>
              </w:rPr>
              <w:lastRenderedPageBreak/>
              <w:t xml:space="preserve">LEARNING OUTCOMES </w:t>
            </w:r>
          </w:p>
          <w:p w:rsidR="00B1389D" w:rsidRPr="00E8085B" w:rsidRDefault="00B1389D" w:rsidP="00436BA0">
            <w:pPr>
              <w:jc w:val="center"/>
              <w:rPr>
                <w:b/>
                <w:bCs/>
                <w:sz w:val="19"/>
                <w:szCs w:val="19"/>
                <w:lang w:val="en-NZ"/>
              </w:rPr>
            </w:pPr>
            <w:r w:rsidRPr="00E8085B">
              <w:rPr>
                <w:b/>
                <w:bCs/>
                <w:sz w:val="19"/>
                <w:szCs w:val="19"/>
                <w:lang w:val="en-NZ"/>
              </w:rPr>
              <w:t xml:space="preserve">By the end of this unit students will </w:t>
            </w:r>
            <w:r w:rsidR="00882813" w:rsidRPr="00E8085B">
              <w:rPr>
                <w:b/>
                <w:bCs/>
                <w:sz w:val="19"/>
                <w:szCs w:val="19"/>
                <w:lang w:val="en-NZ"/>
              </w:rPr>
              <w:t>………</w:t>
            </w:r>
          </w:p>
        </w:tc>
        <w:tc>
          <w:tcPr>
            <w:tcW w:w="7877" w:type="dxa"/>
            <w:gridSpan w:val="2"/>
            <w:shd w:val="clear" w:color="auto" w:fill="D9D9D9"/>
          </w:tcPr>
          <w:p w:rsidR="00B1389D" w:rsidRPr="00E8085B" w:rsidRDefault="00B1389D" w:rsidP="00B1389D">
            <w:pPr>
              <w:jc w:val="center"/>
              <w:rPr>
                <w:b/>
                <w:bCs/>
                <w:sz w:val="19"/>
                <w:szCs w:val="19"/>
                <w:lang w:val="en-NZ"/>
              </w:rPr>
            </w:pPr>
            <w:r w:rsidRPr="00E8085B">
              <w:rPr>
                <w:b/>
                <w:bCs/>
                <w:sz w:val="19"/>
                <w:szCs w:val="19"/>
                <w:lang w:val="en-NZ"/>
              </w:rPr>
              <w:t>How students will learn (what we will do)</w:t>
            </w:r>
          </w:p>
          <w:p w:rsidR="00B1389D" w:rsidRPr="00E8085B" w:rsidRDefault="00B1389D" w:rsidP="00B1389D">
            <w:pPr>
              <w:jc w:val="center"/>
              <w:rPr>
                <w:b/>
                <w:bCs/>
                <w:sz w:val="19"/>
                <w:szCs w:val="19"/>
                <w:lang w:val="en-NZ"/>
              </w:rPr>
            </w:pPr>
            <w:r w:rsidRPr="00E8085B">
              <w:rPr>
                <w:b/>
                <w:bCs/>
                <w:sz w:val="19"/>
                <w:szCs w:val="19"/>
                <w:lang w:val="en-NZ"/>
              </w:rPr>
              <w:t>For example:  Through the use of effective literacy strategies, thinking tools, co-operative activities …keeping in mind literacy, cultural diversity, gender, G and T, VAKT</w:t>
            </w:r>
            <w:r w:rsidR="00F04E01" w:rsidRPr="00E8085B">
              <w:rPr>
                <w:b/>
                <w:bCs/>
                <w:sz w:val="19"/>
                <w:szCs w:val="19"/>
                <w:lang w:val="en-NZ"/>
              </w:rPr>
              <w:t>, E4</w:t>
            </w:r>
            <w:r w:rsidR="0042479C" w:rsidRPr="00E8085B">
              <w:rPr>
                <w:b/>
                <w:bCs/>
                <w:sz w:val="19"/>
                <w:szCs w:val="19"/>
                <w:lang w:val="en-NZ"/>
              </w:rPr>
              <w:t>E</w:t>
            </w:r>
            <w:r w:rsidR="0054776B" w:rsidRPr="00E8085B">
              <w:rPr>
                <w:b/>
                <w:bCs/>
                <w:sz w:val="19"/>
                <w:szCs w:val="19"/>
                <w:lang w:val="en-NZ"/>
              </w:rPr>
              <w:t>, future focus</w:t>
            </w:r>
          </w:p>
        </w:tc>
      </w:tr>
      <w:tr w:rsidR="00B1389D" w:rsidRPr="00E8085B">
        <w:trPr>
          <w:trHeight w:val="1617"/>
        </w:trPr>
        <w:tc>
          <w:tcPr>
            <w:tcW w:w="7877" w:type="dxa"/>
            <w:gridSpan w:val="2"/>
          </w:tcPr>
          <w:p w:rsidR="00B1389D" w:rsidRPr="00E8085B" w:rsidRDefault="00B1389D" w:rsidP="00B1389D">
            <w:pPr>
              <w:pStyle w:val="ListParagraph"/>
              <w:spacing w:line="360" w:lineRule="auto"/>
              <w:ind w:left="0"/>
              <w:rPr>
                <w:sz w:val="19"/>
                <w:szCs w:val="19"/>
                <w:lang w:val="en-NZ"/>
              </w:rPr>
            </w:pPr>
          </w:p>
          <w:p w:rsidR="00B1389D" w:rsidRPr="005A3792" w:rsidRDefault="005A3792" w:rsidP="00B1389D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b/>
                <w:sz w:val="19"/>
                <w:szCs w:val="19"/>
                <w:lang w:val="en-NZ"/>
              </w:rPr>
            </w:pPr>
            <w:r>
              <w:rPr>
                <w:sz w:val="19"/>
                <w:szCs w:val="19"/>
                <w:lang w:val="en-NZ"/>
              </w:rPr>
              <w:t>Watch a movie – look at the elements of plot, character, theme, completing written activities to show comprehension.</w:t>
            </w:r>
          </w:p>
          <w:p w:rsidR="005A3792" w:rsidRPr="005A3792" w:rsidRDefault="005A3792" w:rsidP="00B1389D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b/>
                <w:sz w:val="19"/>
                <w:szCs w:val="19"/>
                <w:lang w:val="en-NZ"/>
              </w:rPr>
            </w:pPr>
            <w:r>
              <w:rPr>
                <w:sz w:val="19"/>
                <w:szCs w:val="19"/>
                <w:lang w:val="en-NZ"/>
              </w:rPr>
              <w:t>Close view selected scenes -  look at visual and verbal techniques associated with movies, looking at the film maker’s purpose.</w:t>
            </w:r>
          </w:p>
          <w:p w:rsidR="005A3792" w:rsidRPr="005A3792" w:rsidRDefault="0098554F" w:rsidP="00B1389D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b/>
                <w:sz w:val="19"/>
                <w:szCs w:val="19"/>
                <w:lang w:val="en-NZ"/>
              </w:rPr>
            </w:pPr>
            <w:r>
              <w:rPr>
                <w:sz w:val="19"/>
                <w:szCs w:val="19"/>
                <w:lang w:val="en-NZ"/>
              </w:rPr>
              <w:t>Complete a storyboard.</w:t>
            </w:r>
            <w:r w:rsidR="005A3792">
              <w:rPr>
                <w:sz w:val="19"/>
                <w:szCs w:val="19"/>
                <w:lang w:val="en-NZ"/>
              </w:rPr>
              <w:t>.</w:t>
            </w:r>
          </w:p>
          <w:p w:rsidR="005A3792" w:rsidRPr="0098554F" w:rsidRDefault="0098554F" w:rsidP="00B1389D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b/>
                <w:sz w:val="19"/>
                <w:szCs w:val="19"/>
                <w:lang w:val="en-NZ"/>
              </w:rPr>
            </w:pPr>
            <w:r>
              <w:rPr>
                <w:sz w:val="19"/>
                <w:szCs w:val="19"/>
                <w:lang w:val="en-NZ"/>
              </w:rPr>
              <w:t>Study the conventions of a f</w:t>
            </w:r>
            <w:r w:rsidR="005A3792">
              <w:rPr>
                <w:sz w:val="19"/>
                <w:szCs w:val="19"/>
                <w:lang w:val="en-NZ"/>
              </w:rPr>
              <w:t>ilm review.</w:t>
            </w:r>
          </w:p>
          <w:p w:rsidR="0098554F" w:rsidRPr="00E8085B" w:rsidRDefault="0098554F" w:rsidP="00B1389D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b/>
                <w:sz w:val="19"/>
                <w:szCs w:val="19"/>
                <w:lang w:val="en-NZ"/>
              </w:rPr>
            </w:pPr>
            <w:r>
              <w:rPr>
                <w:sz w:val="19"/>
                <w:szCs w:val="19"/>
                <w:lang w:val="en-NZ"/>
              </w:rPr>
              <w:t>Write a film review</w:t>
            </w:r>
          </w:p>
        </w:tc>
        <w:tc>
          <w:tcPr>
            <w:tcW w:w="7877" w:type="dxa"/>
            <w:gridSpan w:val="2"/>
          </w:tcPr>
          <w:p w:rsidR="00B1389D" w:rsidRPr="00E8085B" w:rsidRDefault="00B1389D" w:rsidP="00B1389D">
            <w:pPr>
              <w:rPr>
                <w:b/>
                <w:sz w:val="19"/>
                <w:szCs w:val="19"/>
                <w:lang w:val="en-NZ"/>
              </w:rPr>
            </w:pPr>
            <w:r w:rsidRPr="00E8085B">
              <w:rPr>
                <w:b/>
                <w:sz w:val="19"/>
                <w:szCs w:val="19"/>
                <w:lang w:val="en-NZ"/>
              </w:rPr>
              <w:t>Teaching and learning (learning activities)</w:t>
            </w:r>
          </w:p>
          <w:p w:rsidR="00B1389D" w:rsidRPr="00E8085B" w:rsidRDefault="00B1389D" w:rsidP="00B1389D">
            <w:pPr>
              <w:rPr>
                <w:b/>
                <w:sz w:val="19"/>
                <w:szCs w:val="19"/>
                <w:lang w:val="en-NZ"/>
              </w:rPr>
            </w:pPr>
          </w:p>
          <w:p w:rsidR="00777602" w:rsidRDefault="00777602" w:rsidP="00777602">
            <w:pPr>
              <w:numPr>
                <w:ilvl w:val="0"/>
                <w:numId w:val="11"/>
              </w:numPr>
              <w:rPr>
                <w:sz w:val="19"/>
                <w:szCs w:val="19"/>
                <w:lang w:val="en-NZ"/>
              </w:rPr>
            </w:pPr>
            <w:r w:rsidRPr="007845D3">
              <w:rPr>
                <w:sz w:val="19"/>
                <w:szCs w:val="19"/>
                <w:lang w:val="en-NZ"/>
              </w:rPr>
              <w:t>View film</w:t>
            </w:r>
            <w:r>
              <w:rPr>
                <w:sz w:val="19"/>
                <w:szCs w:val="19"/>
                <w:lang w:val="en-NZ"/>
              </w:rPr>
              <w:t>.</w:t>
            </w:r>
          </w:p>
          <w:p w:rsidR="00777602" w:rsidRDefault="00777602" w:rsidP="00777602">
            <w:pPr>
              <w:numPr>
                <w:ilvl w:val="0"/>
                <w:numId w:val="11"/>
              </w:numPr>
              <w:rPr>
                <w:sz w:val="19"/>
                <w:szCs w:val="19"/>
                <w:lang w:val="en-NZ"/>
              </w:rPr>
            </w:pPr>
            <w:r w:rsidRPr="007845D3">
              <w:rPr>
                <w:sz w:val="19"/>
                <w:szCs w:val="19"/>
                <w:lang w:val="en-NZ"/>
              </w:rPr>
              <w:t>Re-view film, questions to answer – discussion on events.</w:t>
            </w:r>
          </w:p>
          <w:p w:rsidR="00777602" w:rsidRDefault="00777602" w:rsidP="00777602">
            <w:pPr>
              <w:numPr>
                <w:ilvl w:val="0"/>
                <w:numId w:val="11"/>
              </w:numPr>
              <w:rPr>
                <w:sz w:val="19"/>
                <w:szCs w:val="19"/>
                <w:lang w:val="en-NZ"/>
              </w:rPr>
            </w:pPr>
            <w:r w:rsidRPr="007845D3">
              <w:rPr>
                <w:sz w:val="19"/>
                <w:szCs w:val="19"/>
                <w:lang w:val="en-NZ"/>
              </w:rPr>
              <w:t>Construct a timeline/flowchart of events.</w:t>
            </w:r>
          </w:p>
          <w:p w:rsidR="00777602" w:rsidRDefault="00777602" w:rsidP="00777602">
            <w:pPr>
              <w:numPr>
                <w:ilvl w:val="0"/>
                <w:numId w:val="11"/>
              </w:numPr>
              <w:rPr>
                <w:sz w:val="19"/>
                <w:szCs w:val="19"/>
                <w:lang w:val="en-NZ"/>
              </w:rPr>
            </w:pPr>
            <w:r w:rsidRPr="007845D3">
              <w:rPr>
                <w:sz w:val="19"/>
                <w:szCs w:val="19"/>
                <w:lang w:val="en-NZ"/>
              </w:rPr>
              <w:t>Pick the event that had the most impact on you. Describe the event and explain the impact it had on you……………..similar to a personal response entry. (Look at words which describe responses)</w:t>
            </w:r>
          </w:p>
          <w:p w:rsidR="00777602" w:rsidRDefault="00777602" w:rsidP="00777602">
            <w:pPr>
              <w:numPr>
                <w:ilvl w:val="0"/>
                <w:numId w:val="11"/>
              </w:numPr>
              <w:rPr>
                <w:sz w:val="19"/>
                <w:szCs w:val="19"/>
                <w:lang w:val="en-NZ"/>
              </w:rPr>
            </w:pPr>
            <w:r w:rsidRPr="007845D3">
              <w:rPr>
                <w:sz w:val="19"/>
                <w:szCs w:val="19"/>
                <w:lang w:val="en-NZ"/>
              </w:rPr>
              <w:t xml:space="preserve">Make a list of the characters, and for each, supply 4 adjectives </w:t>
            </w:r>
            <w:r>
              <w:rPr>
                <w:sz w:val="19"/>
                <w:szCs w:val="19"/>
                <w:lang w:val="en-NZ"/>
              </w:rPr>
              <w:t>which describe</w:t>
            </w:r>
            <w:r w:rsidR="0098673F">
              <w:rPr>
                <w:sz w:val="19"/>
                <w:szCs w:val="19"/>
                <w:lang w:val="en-NZ"/>
              </w:rPr>
              <w:t xml:space="preserve"> their personalities</w:t>
            </w:r>
            <w:r>
              <w:rPr>
                <w:sz w:val="19"/>
                <w:szCs w:val="19"/>
                <w:lang w:val="en-NZ"/>
              </w:rPr>
              <w:t xml:space="preserve">, adding </w:t>
            </w:r>
            <w:r w:rsidRPr="007845D3">
              <w:rPr>
                <w:sz w:val="19"/>
                <w:szCs w:val="19"/>
                <w:lang w:val="en-NZ"/>
              </w:rPr>
              <w:t>reasons or evidence from the film.</w:t>
            </w:r>
          </w:p>
          <w:p w:rsidR="0098673F" w:rsidRDefault="0098673F" w:rsidP="00777602">
            <w:pPr>
              <w:numPr>
                <w:ilvl w:val="0"/>
                <w:numId w:val="11"/>
              </w:numPr>
              <w:rPr>
                <w:sz w:val="19"/>
                <w:szCs w:val="19"/>
                <w:lang w:val="en-NZ"/>
              </w:rPr>
            </w:pPr>
            <w:r>
              <w:rPr>
                <w:sz w:val="19"/>
                <w:szCs w:val="19"/>
                <w:lang w:val="en-NZ"/>
              </w:rPr>
              <w:t>Consider which character you would leave out – explain why.</w:t>
            </w:r>
          </w:p>
          <w:p w:rsidR="00777602" w:rsidRDefault="00777602" w:rsidP="00777602">
            <w:pPr>
              <w:numPr>
                <w:ilvl w:val="0"/>
                <w:numId w:val="11"/>
              </w:numPr>
              <w:rPr>
                <w:sz w:val="19"/>
                <w:szCs w:val="19"/>
                <w:lang w:val="en-NZ"/>
              </w:rPr>
            </w:pPr>
            <w:r>
              <w:rPr>
                <w:sz w:val="19"/>
                <w:szCs w:val="19"/>
                <w:lang w:val="en-NZ"/>
              </w:rPr>
              <w:t>Considering this is true story – what is the message behind this film, why did anyone bother making a film about this event? What were we meant to learn?  Discussion. Paragraph to write. (SEXY)</w:t>
            </w:r>
          </w:p>
          <w:p w:rsidR="00777602" w:rsidRDefault="00777602" w:rsidP="00777602">
            <w:pPr>
              <w:numPr>
                <w:ilvl w:val="0"/>
                <w:numId w:val="11"/>
              </w:numPr>
              <w:rPr>
                <w:sz w:val="19"/>
                <w:szCs w:val="19"/>
                <w:lang w:val="en-NZ"/>
              </w:rPr>
            </w:pPr>
            <w:r>
              <w:rPr>
                <w:sz w:val="19"/>
                <w:szCs w:val="19"/>
                <w:lang w:val="en-NZ"/>
              </w:rPr>
              <w:t>Technical aspects – visual and verbal techniques.  Handout sheet – matching exercise with terms, examples and effects.</w:t>
            </w:r>
          </w:p>
          <w:p w:rsidR="00777602" w:rsidRDefault="00777602" w:rsidP="00777602">
            <w:pPr>
              <w:numPr>
                <w:ilvl w:val="0"/>
                <w:numId w:val="11"/>
              </w:numPr>
              <w:rPr>
                <w:sz w:val="19"/>
                <w:szCs w:val="19"/>
                <w:lang w:val="en-NZ"/>
              </w:rPr>
            </w:pPr>
            <w:r>
              <w:rPr>
                <w:sz w:val="19"/>
                <w:szCs w:val="19"/>
                <w:lang w:val="en-NZ"/>
              </w:rPr>
              <w:t>Storyboard activity - short story…. leopard seal attack.</w:t>
            </w:r>
          </w:p>
          <w:p w:rsidR="00777602" w:rsidRDefault="00777602" w:rsidP="00777602">
            <w:pPr>
              <w:numPr>
                <w:ilvl w:val="0"/>
                <w:numId w:val="11"/>
              </w:numPr>
              <w:rPr>
                <w:sz w:val="19"/>
                <w:szCs w:val="19"/>
                <w:lang w:val="en-NZ"/>
              </w:rPr>
            </w:pPr>
            <w:r>
              <w:rPr>
                <w:sz w:val="19"/>
                <w:szCs w:val="19"/>
                <w:lang w:val="en-NZ"/>
              </w:rPr>
              <w:t>Close viewing of a scene to see what, how and why the techniques were used. Grid sheet to fill in. See how their storyboard compared to the leopard seal incident in the movie.</w:t>
            </w:r>
          </w:p>
          <w:p w:rsidR="00777602" w:rsidRDefault="00777602" w:rsidP="00777602">
            <w:pPr>
              <w:numPr>
                <w:ilvl w:val="0"/>
                <w:numId w:val="11"/>
              </w:numPr>
              <w:rPr>
                <w:sz w:val="19"/>
                <w:szCs w:val="19"/>
                <w:lang w:val="en-NZ"/>
              </w:rPr>
            </w:pPr>
            <w:r>
              <w:rPr>
                <w:sz w:val="19"/>
                <w:szCs w:val="19"/>
                <w:lang w:val="en-NZ"/>
              </w:rPr>
              <w:t>Close viewing test on a different scene.</w:t>
            </w:r>
          </w:p>
          <w:p w:rsidR="00777602" w:rsidRPr="00943A91" w:rsidRDefault="00455FC6" w:rsidP="00777602">
            <w:pPr>
              <w:numPr>
                <w:ilvl w:val="0"/>
                <w:numId w:val="11"/>
              </w:numPr>
              <w:rPr>
                <w:sz w:val="19"/>
                <w:szCs w:val="19"/>
                <w:lang w:val="en-NZ"/>
              </w:rPr>
            </w:pPr>
            <w:r>
              <w:rPr>
                <w:sz w:val="19"/>
                <w:szCs w:val="19"/>
                <w:lang w:val="en-NZ"/>
              </w:rPr>
              <w:t xml:space="preserve">EXTENSION - </w:t>
            </w:r>
            <w:r w:rsidR="00777602">
              <w:rPr>
                <w:sz w:val="19"/>
                <w:szCs w:val="19"/>
                <w:lang w:val="en-NZ"/>
              </w:rPr>
              <w:t>Film review? Formal writing.</w:t>
            </w:r>
          </w:p>
          <w:p w:rsidR="00B1389D" w:rsidRPr="00E8085B" w:rsidRDefault="00B1389D" w:rsidP="00B1389D">
            <w:pPr>
              <w:rPr>
                <w:b/>
                <w:sz w:val="19"/>
                <w:szCs w:val="19"/>
                <w:lang w:val="en-NZ"/>
              </w:rPr>
            </w:pPr>
          </w:p>
          <w:p w:rsidR="00B1389D" w:rsidRPr="00E8085B" w:rsidRDefault="00B1389D" w:rsidP="00B1389D">
            <w:pPr>
              <w:rPr>
                <w:b/>
                <w:sz w:val="19"/>
                <w:szCs w:val="19"/>
                <w:lang w:val="en-NZ"/>
              </w:rPr>
            </w:pPr>
          </w:p>
          <w:p w:rsidR="00B1389D" w:rsidRPr="00E8085B" w:rsidRDefault="00B1389D" w:rsidP="00B1389D">
            <w:pPr>
              <w:rPr>
                <w:b/>
                <w:sz w:val="19"/>
                <w:szCs w:val="19"/>
                <w:lang w:val="en-NZ"/>
              </w:rPr>
            </w:pPr>
          </w:p>
          <w:p w:rsidR="00B1389D" w:rsidRPr="00E8085B" w:rsidRDefault="00B1389D" w:rsidP="00B1389D">
            <w:pPr>
              <w:rPr>
                <w:b/>
                <w:sz w:val="19"/>
                <w:szCs w:val="19"/>
                <w:lang w:val="en-NZ"/>
              </w:rPr>
            </w:pPr>
          </w:p>
          <w:p w:rsidR="00B1389D" w:rsidRPr="00E8085B" w:rsidRDefault="00B1389D" w:rsidP="00436BA0">
            <w:pPr>
              <w:spacing w:line="276" w:lineRule="auto"/>
              <w:rPr>
                <w:b/>
                <w:sz w:val="19"/>
                <w:szCs w:val="19"/>
                <w:lang w:val="en-NZ"/>
              </w:rPr>
            </w:pPr>
          </w:p>
        </w:tc>
      </w:tr>
      <w:tr w:rsidR="00B1389D" w:rsidRPr="00B1389D">
        <w:tc>
          <w:tcPr>
            <w:tcW w:w="5251" w:type="dxa"/>
            <w:shd w:val="clear" w:color="auto" w:fill="D9D9D9"/>
          </w:tcPr>
          <w:p w:rsidR="00B1389D" w:rsidRPr="00E8085B" w:rsidRDefault="00B1389D" w:rsidP="00B1389D">
            <w:pPr>
              <w:jc w:val="center"/>
              <w:rPr>
                <w:b/>
                <w:bCs/>
                <w:sz w:val="19"/>
                <w:szCs w:val="19"/>
                <w:lang w:val="en-NZ"/>
              </w:rPr>
            </w:pPr>
            <w:r w:rsidRPr="00E8085B">
              <w:rPr>
                <w:b/>
                <w:bCs/>
                <w:sz w:val="19"/>
                <w:szCs w:val="19"/>
                <w:lang w:val="en-NZ"/>
              </w:rPr>
              <w:t xml:space="preserve">Teacher reflection and evaluation:  </w:t>
            </w:r>
          </w:p>
          <w:p w:rsidR="00B1389D" w:rsidRPr="00E8085B" w:rsidRDefault="00B1389D" w:rsidP="00B1389D">
            <w:pPr>
              <w:jc w:val="center"/>
              <w:rPr>
                <w:sz w:val="19"/>
                <w:szCs w:val="19"/>
                <w:lang w:val="en-NZ"/>
              </w:rPr>
            </w:pPr>
            <w:r w:rsidRPr="00E8085B">
              <w:rPr>
                <w:sz w:val="19"/>
                <w:szCs w:val="19"/>
                <w:lang w:val="en-NZ"/>
              </w:rPr>
              <w:t>What impact did my teaching have on student learning?  What evidence do I have?</w:t>
            </w:r>
          </w:p>
          <w:p w:rsidR="00B1389D" w:rsidRPr="00E8085B" w:rsidRDefault="00B1389D" w:rsidP="00B1389D">
            <w:pPr>
              <w:jc w:val="center"/>
              <w:rPr>
                <w:b/>
                <w:bCs/>
                <w:sz w:val="19"/>
                <w:szCs w:val="19"/>
                <w:lang w:val="en-NZ"/>
              </w:rPr>
            </w:pPr>
          </w:p>
        </w:tc>
        <w:tc>
          <w:tcPr>
            <w:tcW w:w="5251" w:type="dxa"/>
            <w:gridSpan w:val="2"/>
            <w:shd w:val="clear" w:color="auto" w:fill="D9D9D9"/>
          </w:tcPr>
          <w:p w:rsidR="00B1389D" w:rsidRPr="00E8085B" w:rsidRDefault="00B1389D" w:rsidP="00B1389D">
            <w:pPr>
              <w:jc w:val="center"/>
              <w:rPr>
                <w:b/>
                <w:sz w:val="19"/>
                <w:szCs w:val="19"/>
                <w:lang w:val="en-NZ"/>
              </w:rPr>
            </w:pPr>
            <w:r w:rsidRPr="00E8085B">
              <w:rPr>
                <w:b/>
                <w:sz w:val="19"/>
                <w:szCs w:val="19"/>
                <w:lang w:val="en-NZ"/>
              </w:rPr>
              <w:t>What do the students still need to learn/do/practise/understand?</w:t>
            </w:r>
          </w:p>
          <w:p w:rsidR="00B1389D" w:rsidRPr="00E8085B" w:rsidRDefault="00B1389D" w:rsidP="00B1389D">
            <w:pPr>
              <w:jc w:val="center"/>
              <w:rPr>
                <w:b/>
                <w:bCs/>
                <w:sz w:val="19"/>
                <w:szCs w:val="19"/>
                <w:lang w:val="en-NZ"/>
              </w:rPr>
            </w:pPr>
          </w:p>
        </w:tc>
        <w:tc>
          <w:tcPr>
            <w:tcW w:w="5252" w:type="dxa"/>
            <w:shd w:val="clear" w:color="auto" w:fill="D9D9D9"/>
          </w:tcPr>
          <w:p w:rsidR="00B1389D" w:rsidRPr="00B1389D" w:rsidRDefault="00B1389D" w:rsidP="00B1389D">
            <w:pPr>
              <w:jc w:val="center"/>
              <w:rPr>
                <w:b/>
                <w:sz w:val="19"/>
                <w:szCs w:val="19"/>
                <w:lang w:val="en-NZ"/>
              </w:rPr>
            </w:pPr>
            <w:r w:rsidRPr="00E8085B">
              <w:rPr>
                <w:b/>
                <w:sz w:val="19"/>
                <w:szCs w:val="19"/>
                <w:lang w:val="en-NZ"/>
              </w:rPr>
              <w:t>What would I do differently next time?</w:t>
            </w:r>
          </w:p>
          <w:p w:rsidR="00B1389D" w:rsidRPr="00B1389D" w:rsidRDefault="00B1389D" w:rsidP="00B1389D">
            <w:pPr>
              <w:jc w:val="center"/>
              <w:rPr>
                <w:b/>
                <w:bCs/>
                <w:sz w:val="19"/>
                <w:szCs w:val="19"/>
                <w:lang w:val="en-NZ"/>
              </w:rPr>
            </w:pPr>
          </w:p>
        </w:tc>
      </w:tr>
      <w:tr w:rsidR="00B1389D" w:rsidRPr="00B1389D">
        <w:trPr>
          <w:trHeight w:val="2289"/>
        </w:trPr>
        <w:tc>
          <w:tcPr>
            <w:tcW w:w="5251" w:type="dxa"/>
          </w:tcPr>
          <w:p w:rsidR="00B1389D" w:rsidRPr="00B1389D" w:rsidRDefault="00455FC6" w:rsidP="00436BA0">
            <w:pPr>
              <w:rPr>
                <w:b/>
                <w:sz w:val="19"/>
                <w:szCs w:val="19"/>
                <w:lang w:val="en-NZ"/>
              </w:rPr>
            </w:pPr>
            <w:r>
              <w:rPr>
                <w:b/>
                <w:sz w:val="19"/>
                <w:szCs w:val="19"/>
                <w:lang w:val="en-NZ"/>
              </w:rPr>
              <w:t>Moved film review to an extension activity as the unit seemed to go on for a long time because of interruptions.</w:t>
            </w:r>
          </w:p>
          <w:p w:rsidR="00B1389D" w:rsidRPr="00B1389D" w:rsidRDefault="00B1389D" w:rsidP="00B1389D">
            <w:pPr>
              <w:rPr>
                <w:b/>
                <w:sz w:val="19"/>
                <w:szCs w:val="19"/>
                <w:lang w:val="en-NZ"/>
              </w:rPr>
            </w:pPr>
          </w:p>
        </w:tc>
        <w:tc>
          <w:tcPr>
            <w:tcW w:w="5251" w:type="dxa"/>
            <w:gridSpan w:val="2"/>
          </w:tcPr>
          <w:p w:rsidR="00B1389D" w:rsidRPr="00B1389D" w:rsidRDefault="00B1389D" w:rsidP="00436BA0">
            <w:pPr>
              <w:rPr>
                <w:b/>
                <w:sz w:val="19"/>
                <w:szCs w:val="19"/>
                <w:lang w:val="en-NZ"/>
              </w:rPr>
            </w:pPr>
          </w:p>
          <w:p w:rsidR="00B1389D" w:rsidRPr="00B1389D" w:rsidRDefault="00B1389D" w:rsidP="00436BA0">
            <w:pPr>
              <w:spacing w:line="276" w:lineRule="auto"/>
              <w:rPr>
                <w:b/>
                <w:sz w:val="19"/>
                <w:szCs w:val="19"/>
                <w:lang w:val="en-NZ"/>
              </w:rPr>
            </w:pPr>
          </w:p>
        </w:tc>
        <w:tc>
          <w:tcPr>
            <w:tcW w:w="5252" w:type="dxa"/>
          </w:tcPr>
          <w:p w:rsidR="00B1389D" w:rsidRPr="00B1389D" w:rsidRDefault="00B1389D" w:rsidP="008C22D1">
            <w:pPr>
              <w:rPr>
                <w:sz w:val="19"/>
                <w:szCs w:val="19"/>
                <w:lang w:val="en-NZ"/>
              </w:rPr>
            </w:pPr>
          </w:p>
        </w:tc>
      </w:tr>
    </w:tbl>
    <w:p w:rsidR="00B1389D" w:rsidRPr="00436BA0" w:rsidRDefault="00B1389D">
      <w:pPr>
        <w:rPr>
          <w:sz w:val="20"/>
          <w:szCs w:val="20"/>
          <w:lang w:val="en-NZ"/>
        </w:rPr>
      </w:pPr>
    </w:p>
    <w:sectPr w:rsidR="00B1389D" w:rsidRPr="00436BA0" w:rsidSect="00610EFB">
      <w:headerReference w:type="default" r:id="rId8"/>
      <w:pgSz w:w="16838" w:h="11906" w:orient="landscape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C6" w:rsidRDefault="00455FC6" w:rsidP="00AA7C1A">
      <w:r>
        <w:separator/>
      </w:r>
    </w:p>
  </w:endnote>
  <w:endnote w:type="continuationSeparator" w:id="0">
    <w:p w:rsidR="00455FC6" w:rsidRDefault="00455FC6" w:rsidP="00AA7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C6" w:rsidRDefault="00455FC6" w:rsidP="00AA7C1A">
      <w:r>
        <w:separator/>
      </w:r>
    </w:p>
  </w:footnote>
  <w:footnote w:type="continuationSeparator" w:id="0">
    <w:p w:rsidR="00455FC6" w:rsidRDefault="00455FC6" w:rsidP="00AA7C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FC6" w:rsidRPr="00610EFB" w:rsidRDefault="00455FC6" w:rsidP="00610EFB">
    <w:pPr>
      <w:pStyle w:val="Header"/>
    </w:pPr>
    <w:r w:rsidRPr="00610EFB"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1731"/>
    <w:multiLevelType w:val="hybridMultilevel"/>
    <w:tmpl w:val="C13478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16D40"/>
    <w:multiLevelType w:val="hybridMultilevel"/>
    <w:tmpl w:val="89146C5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03897"/>
    <w:multiLevelType w:val="hybridMultilevel"/>
    <w:tmpl w:val="7D3AA4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F450A"/>
    <w:multiLevelType w:val="hybridMultilevel"/>
    <w:tmpl w:val="AB1AAB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8C2260"/>
    <w:multiLevelType w:val="hybridMultilevel"/>
    <w:tmpl w:val="1C9E55F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A6FDE"/>
    <w:multiLevelType w:val="hybridMultilevel"/>
    <w:tmpl w:val="B8B202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D52D1"/>
    <w:multiLevelType w:val="hybridMultilevel"/>
    <w:tmpl w:val="BB1A75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167975"/>
    <w:multiLevelType w:val="hybridMultilevel"/>
    <w:tmpl w:val="A106EC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570B9F"/>
    <w:multiLevelType w:val="hybridMultilevel"/>
    <w:tmpl w:val="BD5623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BA304E"/>
    <w:multiLevelType w:val="hybridMultilevel"/>
    <w:tmpl w:val="81EA542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85809"/>
    <w:multiLevelType w:val="hybridMultilevel"/>
    <w:tmpl w:val="16D0B0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D36CBC"/>
    <w:multiLevelType w:val="hybridMultilevel"/>
    <w:tmpl w:val="CE5C38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190590"/>
    <w:multiLevelType w:val="hybridMultilevel"/>
    <w:tmpl w:val="81EA542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A02B0D"/>
    <w:multiLevelType w:val="hybridMultilevel"/>
    <w:tmpl w:val="7E1EE4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B83ECC"/>
    <w:multiLevelType w:val="hybridMultilevel"/>
    <w:tmpl w:val="0D0605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597F83"/>
    <w:multiLevelType w:val="hybridMultilevel"/>
    <w:tmpl w:val="1D00F9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5"/>
  </w:num>
  <w:num w:numId="5">
    <w:abstractNumId w:val="2"/>
  </w:num>
  <w:num w:numId="6">
    <w:abstractNumId w:val="0"/>
  </w:num>
  <w:num w:numId="7">
    <w:abstractNumId w:val="14"/>
  </w:num>
  <w:num w:numId="8">
    <w:abstractNumId w:val="13"/>
  </w:num>
  <w:num w:numId="9">
    <w:abstractNumId w:val="9"/>
  </w:num>
  <w:num w:numId="10">
    <w:abstractNumId w:val="12"/>
  </w:num>
  <w:num w:numId="11">
    <w:abstractNumId w:val="8"/>
  </w:num>
  <w:num w:numId="12">
    <w:abstractNumId w:val="3"/>
  </w:num>
  <w:num w:numId="13">
    <w:abstractNumId w:val="11"/>
  </w:num>
  <w:num w:numId="14">
    <w:abstractNumId w:val="6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602"/>
    <w:rsid w:val="00034671"/>
    <w:rsid w:val="00040C5F"/>
    <w:rsid w:val="00156F69"/>
    <w:rsid w:val="00193B1A"/>
    <w:rsid w:val="002252D9"/>
    <w:rsid w:val="00262F6E"/>
    <w:rsid w:val="002668D8"/>
    <w:rsid w:val="002B3F7A"/>
    <w:rsid w:val="002D2D64"/>
    <w:rsid w:val="0035169F"/>
    <w:rsid w:val="00365669"/>
    <w:rsid w:val="003B4E02"/>
    <w:rsid w:val="003D0469"/>
    <w:rsid w:val="0040575F"/>
    <w:rsid w:val="00411113"/>
    <w:rsid w:val="0042479C"/>
    <w:rsid w:val="00434735"/>
    <w:rsid w:val="00436BA0"/>
    <w:rsid w:val="00455FC6"/>
    <w:rsid w:val="0049422F"/>
    <w:rsid w:val="004E53FB"/>
    <w:rsid w:val="0054776B"/>
    <w:rsid w:val="005A244C"/>
    <w:rsid w:val="005A3792"/>
    <w:rsid w:val="005B2507"/>
    <w:rsid w:val="005D3262"/>
    <w:rsid w:val="00610EFB"/>
    <w:rsid w:val="00614D53"/>
    <w:rsid w:val="00671B15"/>
    <w:rsid w:val="00720C44"/>
    <w:rsid w:val="00777602"/>
    <w:rsid w:val="00782F01"/>
    <w:rsid w:val="007B5384"/>
    <w:rsid w:val="007E1889"/>
    <w:rsid w:val="00827F66"/>
    <w:rsid w:val="00842FA2"/>
    <w:rsid w:val="00854C12"/>
    <w:rsid w:val="008574AA"/>
    <w:rsid w:val="00882813"/>
    <w:rsid w:val="008A095D"/>
    <w:rsid w:val="008C22D1"/>
    <w:rsid w:val="008D60A1"/>
    <w:rsid w:val="0094781F"/>
    <w:rsid w:val="009761B6"/>
    <w:rsid w:val="0098554F"/>
    <w:rsid w:val="0098673F"/>
    <w:rsid w:val="00A23A0C"/>
    <w:rsid w:val="00A43459"/>
    <w:rsid w:val="00A46B36"/>
    <w:rsid w:val="00A52938"/>
    <w:rsid w:val="00AA7C1A"/>
    <w:rsid w:val="00AC5EA0"/>
    <w:rsid w:val="00AD7E54"/>
    <w:rsid w:val="00B1389D"/>
    <w:rsid w:val="00B46134"/>
    <w:rsid w:val="00B94E99"/>
    <w:rsid w:val="00C012BD"/>
    <w:rsid w:val="00C02CAD"/>
    <w:rsid w:val="00C22A48"/>
    <w:rsid w:val="00C41D59"/>
    <w:rsid w:val="00D90A47"/>
    <w:rsid w:val="00E70424"/>
    <w:rsid w:val="00E802FE"/>
    <w:rsid w:val="00E8085B"/>
    <w:rsid w:val="00ED4984"/>
    <w:rsid w:val="00F010F5"/>
    <w:rsid w:val="00F02905"/>
    <w:rsid w:val="00F0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A0C"/>
    <w:rPr>
      <w:rFonts w:eastAsia="SimSun"/>
      <w:sz w:val="24"/>
      <w:szCs w:val="24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3A0C"/>
    <w:rPr>
      <w:rFonts w:eastAsia="SimSun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7C1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AA7C1A"/>
    <w:rPr>
      <w:rFonts w:eastAsia="SimSun"/>
      <w:lang w:val="en-AU"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AA7C1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AA7C1A"/>
    <w:rPr>
      <w:rFonts w:eastAsia="SimSun"/>
      <w:lang w:val="en-AU" w:eastAsia="zh-CN"/>
    </w:rPr>
  </w:style>
  <w:style w:type="paragraph" w:styleId="ListParagraph">
    <w:name w:val="List Paragraph"/>
    <w:basedOn w:val="Normal"/>
    <w:uiPriority w:val="34"/>
    <w:qFormat/>
    <w:rsid w:val="007E1889"/>
    <w:pPr>
      <w:ind w:left="720"/>
      <w:contextualSpacing/>
    </w:pPr>
  </w:style>
  <w:style w:type="paragraph" w:styleId="BalloonText">
    <w:name w:val="Balloon Text"/>
    <w:basedOn w:val="Normal"/>
    <w:semiHidden/>
    <w:rsid w:val="00AC5E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A0C"/>
    <w:rPr>
      <w:rFonts w:eastAsia="SimSun"/>
      <w:sz w:val="24"/>
      <w:szCs w:val="24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3A0C"/>
    <w:rPr>
      <w:rFonts w:eastAsia="SimSun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7C1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AA7C1A"/>
    <w:rPr>
      <w:rFonts w:eastAsia="SimSun"/>
      <w:lang w:val="en-AU"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AA7C1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AA7C1A"/>
    <w:rPr>
      <w:rFonts w:eastAsia="SimSun"/>
      <w:lang w:val="en-AU" w:eastAsia="zh-CN"/>
    </w:rPr>
  </w:style>
  <w:style w:type="paragraph" w:styleId="ListParagraph">
    <w:name w:val="List Paragraph"/>
    <w:basedOn w:val="Normal"/>
    <w:uiPriority w:val="34"/>
    <w:qFormat/>
    <w:rsid w:val="007E1889"/>
    <w:pPr>
      <w:ind w:left="720"/>
      <w:contextualSpacing/>
    </w:pPr>
  </w:style>
  <w:style w:type="paragraph" w:styleId="BalloonText">
    <w:name w:val="Balloon Text"/>
    <w:basedOn w:val="Normal"/>
    <w:semiHidden/>
    <w:rsid w:val="00AC5E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English%202011\ENGLISH%20UNIT%20PLANN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\English 2011\ENGLISH UNIT PLANNER template.dotx</Template>
  <TotalTime>0</TotalTime>
  <Pages>3</Pages>
  <Words>1055</Words>
  <Characters>6018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</vt:lpstr>
    </vt:vector>
  </TitlesOfParts>
  <Company>Waimea College</Company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Jill Wipou</dc:creator>
  <cp:lastModifiedBy>Mike   </cp:lastModifiedBy>
  <cp:revision>2</cp:revision>
  <cp:lastPrinted>2010-08-31T22:12:00Z</cp:lastPrinted>
  <dcterms:created xsi:type="dcterms:W3CDTF">2013-04-07T09:51:00Z</dcterms:created>
  <dcterms:modified xsi:type="dcterms:W3CDTF">2013-04-07T09:51:00Z</dcterms:modified>
</cp:coreProperties>
</file>