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86" w:rsidRDefault="004560A4"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5.5pt;margin-top:33.3pt;width:211.5pt;height:9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" fillcolor="white [3201]" strokecolor="white [3212]" strokeweight=".5pt">
            <v:textbox>
              <w:txbxContent>
                <w:p w:rsidR="00D71086" w:rsidRPr="00D71086" w:rsidRDefault="00D71086" w:rsidP="00D71086">
                  <w:pPr>
                    <w:jc w:val="center"/>
                    <w:rPr>
                      <w:rFonts w:cstheme="minorHAnsi"/>
                      <w:b/>
                      <w:i/>
                      <w:sz w:val="52"/>
                    </w:rPr>
                  </w:pPr>
                  <w:r w:rsidRPr="00D71086">
                    <w:rPr>
                      <w:rFonts w:cstheme="minorHAnsi"/>
                      <w:b/>
                      <w:i/>
                      <w:sz w:val="52"/>
                    </w:rPr>
                    <w:t>Unpacking the Media</w:t>
                  </w:r>
                </w:p>
              </w:txbxContent>
            </v:textbox>
          </v:shape>
        </w:pict>
      </w:r>
      <w:r w:rsidR="00D71086">
        <w:rPr>
          <w:noProof/>
          <w:lang w:eastAsia="en-NZ"/>
        </w:rPr>
        <w:drawing>
          <wp:inline distT="0" distB="0" distL="0" distR="0">
            <wp:extent cx="6666866" cy="2362200"/>
            <wp:effectExtent l="0" t="0" r="635" b="0"/>
            <wp:docPr id="1" name="Picture 1" descr="http://2.bp.blogspot.com/_6KOTTx_PSZk/TJix4VKu20I/AAAAAAAAAwY/QnGP86JT8ng/s1600/trash_version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_6KOTTx_PSZk/TJix4VKu20I/AAAAAAAAAwY/QnGP86JT8ng/s1600/trash_version_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5778" cy="2368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086" w:rsidRPr="00082D6F" w:rsidRDefault="00082D6F" w:rsidP="00D71086">
      <w:pPr>
        <w:rPr>
          <w:sz w:val="24"/>
        </w:rPr>
      </w:pPr>
      <w:r w:rsidRPr="00082D6F">
        <w:rPr>
          <w:sz w:val="24"/>
        </w:rPr>
        <w:t xml:space="preserve">For each article complete a close reading of the text: </w:t>
      </w:r>
    </w:p>
    <w:p w:rsidR="00082D6F" w:rsidRPr="00082D6F" w:rsidRDefault="00082D6F" w:rsidP="00082D6F">
      <w:pPr>
        <w:pStyle w:val="ListParagraph"/>
        <w:numPr>
          <w:ilvl w:val="0"/>
          <w:numId w:val="3"/>
        </w:numPr>
        <w:rPr>
          <w:sz w:val="24"/>
        </w:rPr>
      </w:pPr>
      <w:r w:rsidRPr="00082D6F">
        <w:rPr>
          <w:sz w:val="24"/>
        </w:rPr>
        <w:t>Label each section</w:t>
      </w:r>
    </w:p>
    <w:p w:rsidR="00082D6F" w:rsidRPr="00082D6F" w:rsidRDefault="00082D6F" w:rsidP="00082D6F">
      <w:pPr>
        <w:pStyle w:val="ListParagraph"/>
        <w:numPr>
          <w:ilvl w:val="0"/>
          <w:numId w:val="3"/>
        </w:numPr>
        <w:rPr>
          <w:sz w:val="24"/>
        </w:rPr>
      </w:pPr>
      <w:r w:rsidRPr="00082D6F">
        <w:rPr>
          <w:sz w:val="24"/>
        </w:rPr>
        <w:t>Paraphrase each section</w:t>
      </w:r>
    </w:p>
    <w:p w:rsidR="00082D6F" w:rsidRPr="00082D6F" w:rsidRDefault="00082D6F" w:rsidP="00082D6F">
      <w:pPr>
        <w:pStyle w:val="ListParagraph"/>
        <w:numPr>
          <w:ilvl w:val="0"/>
          <w:numId w:val="3"/>
        </w:numPr>
        <w:rPr>
          <w:sz w:val="24"/>
        </w:rPr>
      </w:pPr>
      <w:r w:rsidRPr="00082D6F">
        <w:rPr>
          <w:sz w:val="24"/>
        </w:rPr>
        <w:t>Identify any vocabulary you do not know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D71086" w:rsidTr="00D71086">
        <w:tc>
          <w:tcPr>
            <w:tcW w:w="5341" w:type="dxa"/>
          </w:tcPr>
          <w:p w:rsidR="00D71086" w:rsidRPr="00802ADB" w:rsidRDefault="00D71086" w:rsidP="00D71086">
            <w:pPr>
              <w:rPr>
                <w:sz w:val="36"/>
              </w:rPr>
            </w:pPr>
            <w:r w:rsidRPr="00802ADB">
              <w:rPr>
                <w:b/>
                <w:sz w:val="36"/>
              </w:rPr>
              <w:t>Star Extra</w:t>
            </w:r>
            <w:r w:rsidRPr="00802ADB">
              <w:rPr>
                <w:sz w:val="36"/>
              </w:rPr>
              <w:t xml:space="preserve">  </w:t>
            </w:r>
          </w:p>
          <w:p w:rsidR="00D71086" w:rsidRDefault="00D71086" w:rsidP="00802ADB">
            <w:pPr>
              <w:ind w:left="567"/>
            </w:pPr>
            <w:r w:rsidRPr="00802ADB">
              <w:rPr>
                <w:sz w:val="36"/>
              </w:rPr>
              <w:t xml:space="preserve">“Police Closing In” </w:t>
            </w:r>
          </w:p>
        </w:tc>
        <w:tc>
          <w:tcPr>
            <w:tcW w:w="5341" w:type="dxa"/>
          </w:tcPr>
          <w:p w:rsidR="00D71086" w:rsidRDefault="00D71086" w:rsidP="00D71086">
            <w:pPr>
              <w:pStyle w:val="ListParagraph"/>
              <w:numPr>
                <w:ilvl w:val="0"/>
                <w:numId w:val="1"/>
              </w:numPr>
            </w:pPr>
            <w:r>
              <w:t>Whose perspective do we get in this article?</w:t>
            </w:r>
          </w:p>
          <w:p w:rsidR="00D71086" w:rsidRDefault="00D71086" w:rsidP="00D71086">
            <w:pPr>
              <w:pStyle w:val="ListParagraph"/>
              <w:numPr>
                <w:ilvl w:val="0"/>
                <w:numId w:val="1"/>
              </w:numPr>
            </w:pPr>
            <w:r>
              <w:t>Is this article bias to a certain person/group of people?</w:t>
            </w:r>
          </w:p>
          <w:p w:rsidR="00D71086" w:rsidRDefault="00D71086" w:rsidP="00D71086">
            <w:pPr>
              <w:pStyle w:val="ListParagraph"/>
              <w:numPr>
                <w:ilvl w:val="0"/>
                <w:numId w:val="1"/>
              </w:numPr>
            </w:pPr>
            <w:r>
              <w:t>What new information is in this article that we do not get from the rest of the book?</w:t>
            </w:r>
          </w:p>
          <w:p w:rsidR="00D71086" w:rsidRDefault="00D71086" w:rsidP="00D71086">
            <w:pPr>
              <w:pStyle w:val="ListParagraph"/>
              <w:numPr>
                <w:ilvl w:val="0"/>
                <w:numId w:val="1"/>
              </w:numPr>
            </w:pPr>
            <w:r>
              <w:t xml:space="preserve">Why do you think the author included this type of text in his novel? </w:t>
            </w:r>
          </w:p>
        </w:tc>
      </w:tr>
      <w:tr w:rsidR="00D71086" w:rsidTr="00D71086">
        <w:tc>
          <w:tcPr>
            <w:tcW w:w="5341" w:type="dxa"/>
          </w:tcPr>
          <w:p w:rsidR="00D71086" w:rsidRPr="00802ADB" w:rsidRDefault="00802ADB" w:rsidP="00D71086">
            <w:pPr>
              <w:rPr>
                <w:b/>
                <w:sz w:val="36"/>
              </w:rPr>
            </w:pPr>
            <w:r w:rsidRPr="00802ADB">
              <w:rPr>
                <w:b/>
                <w:sz w:val="36"/>
              </w:rPr>
              <w:t>Inquirer</w:t>
            </w:r>
          </w:p>
          <w:p w:rsidR="00802ADB" w:rsidRPr="00802ADB" w:rsidRDefault="00802ADB" w:rsidP="00802ADB">
            <w:pPr>
              <w:ind w:left="709"/>
            </w:pPr>
            <w:r w:rsidRPr="00802ADB">
              <w:rPr>
                <w:sz w:val="36"/>
              </w:rPr>
              <w:t>“</w:t>
            </w:r>
            <w:proofErr w:type="spellStart"/>
            <w:r w:rsidRPr="00802ADB">
              <w:rPr>
                <w:sz w:val="36"/>
              </w:rPr>
              <w:t>Zapanta</w:t>
            </w:r>
            <w:proofErr w:type="spellEnd"/>
            <w:r w:rsidRPr="00802ADB">
              <w:rPr>
                <w:sz w:val="36"/>
              </w:rPr>
              <w:t xml:space="preserve"> mourns his loss”</w:t>
            </w:r>
          </w:p>
        </w:tc>
        <w:tc>
          <w:tcPr>
            <w:tcW w:w="5341" w:type="dxa"/>
          </w:tcPr>
          <w:p w:rsidR="00D71086" w:rsidRDefault="00802ADB" w:rsidP="00802ADB">
            <w:pPr>
              <w:pStyle w:val="ListParagraph"/>
              <w:numPr>
                <w:ilvl w:val="0"/>
                <w:numId w:val="1"/>
              </w:numPr>
            </w:pPr>
            <w:r>
              <w:t>What sort of idea is this article hinting at by using the words “mourns” and “loss”</w:t>
            </w:r>
          </w:p>
          <w:p w:rsidR="00802ADB" w:rsidRDefault="00802ADB" w:rsidP="00802ADB">
            <w:pPr>
              <w:pStyle w:val="ListParagraph"/>
              <w:numPr>
                <w:ilvl w:val="0"/>
                <w:numId w:val="1"/>
              </w:numPr>
            </w:pPr>
            <w:r>
              <w:t>What is the tone of this article?</w:t>
            </w:r>
          </w:p>
          <w:p w:rsidR="00802ADB" w:rsidRDefault="00802ADB" w:rsidP="00802ADB">
            <w:pPr>
              <w:pStyle w:val="ListParagraph"/>
              <w:numPr>
                <w:ilvl w:val="0"/>
                <w:numId w:val="1"/>
              </w:numPr>
            </w:pPr>
            <w:r>
              <w:t>Is this article bias to a certain person/group of people?</w:t>
            </w:r>
          </w:p>
          <w:p w:rsidR="00802ADB" w:rsidRDefault="00802ADB" w:rsidP="00802ADB">
            <w:pPr>
              <w:pStyle w:val="ListParagraph"/>
              <w:numPr>
                <w:ilvl w:val="0"/>
                <w:numId w:val="1"/>
              </w:numPr>
            </w:pPr>
            <w:r>
              <w:t>What new information is in this article that we do not get from the rest of the book?</w:t>
            </w:r>
          </w:p>
          <w:p w:rsidR="00802ADB" w:rsidRDefault="00802ADB" w:rsidP="00802ADB">
            <w:pPr>
              <w:ind w:left="360"/>
            </w:pPr>
          </w:p>
        </w:tc>
      </w:tr>
      <w:tr w:rsidR="00D71086" w:rsidTr="00D71086">
        <w:tc>
          <w:tcPr>
            <w:tcW w:w="5341" w:type="dxa"/>
          </w:tcPr>
          <w:p w:rsidR="00D71086" w:rsidRPr="00802ADB" w:rsidRDefault="00802ADB" w:rsidP="00D71086">
            <w:pPr>
              <w:rPr>
                <w:b/>
                <w:sz w:val="36"/>
              </w:rPr>
            </w:pPr>
            <w:r w:rsidRPr="00802ADB">
              <w:rPr>
                <w:b/>
                <w:sz w:val="36"/>
              </w:rPr>
              <w:t>Daily Star</w:t>
            </w:r>
          </w:p>
          <w:p w:rsidR="00802ADB" w:rsidRPr="00802ADB" w:rsidRDefault="00802ADB" w:rsidP="00802ADB">
            <w:pPr>
              <w:ind w:firstLine="851"/>
            </w:pPr>
            <w:r w:rsidRPr="00802ADB">
              <w:rPr>
                <w:sz w:val="36"/>
              </w:rPr>
              <w:t>“</w:t>
            </w:r>
            <w:proofErr w:type="spellStart"/>
            <w:r w:rsidRPr="00802ADB">
              <w:rPr>
                <w:sz w:val="36"/>
              </w:rPr>
              <w:t>Mohun’s</w:t>
            </w:r>
            <w:proofErr w:type="spellEnd"/>
            <w:r w:rsidRPr="00802ADB">
              <w:rPr>
                <w:sz w:val="36"/>
              </w:rPr>
              <w:t xml:space="preserve"> Diary”</w:t>
            </w:r>
          </w:p>
        </w:tc>
        <w:tc>
          <w:tcPr>
            <w:tcW w:w="5341" w:type="dxa"/>
          </w:tcPr>
          <w:p w:rsidR="00D71086" w:rsidRDefault="00802ADB" w:rsidP="00802ADB">
            <w:pPr>
              <w:pStyle w:val="ListParagraph"/>
              <w:numPr>
                <w:ilvl w:val="0"/>
                <w:numId w:val="2"/>
              </w:numPr>
            </w:pPr>
            <w:r>
              <w:t>What type of media article is this? How do we know? What are the clues?</w:t>
            </w:r>
          </w:p>
          <w:p w:rsidR="00802ADB" w:rsidRDefault="00802ADB" w:rsidP="00802ADB">
            <w:pPr>
              <w:pStyle w:val="ListParagraph"/>
              <w:numPr>
                <w:ilvl w:val="0"/>
                <w:numId w:val="2"/>
              </w:numPr>
            </w:pPr>
            <w:r>
              <w:t>What is the opinion of this piece?</w:t>
            </w:r>
          </w:p>
          <w:p w:rsidR="00802ADB" w:rsidRDefault="007E1C2C" w:rsidP="00802ADB">
            <w:pPr>
              <w:pStyle w:val="ListParagraph"/>
              <w:numPr>
                <w:ilvl w:val="0"/>
                <w:numId w:val="2"/>
              </w:numPr>
            </w:pPr>
            <w:r>
              <w:t>Does it give us any new OR conflicting information that the rest of the book does not?</w:t>
            </w:r>
          </w:p>
          <w:p w:rsidR="007E1C2C" w:rsidRDefault="007E1C2C" w:rsidP="00802ADB">
            <w:pPr>
              <w:pStyle w:val="ListParagraph"/>
              <w:numPr>
                <w:ilvl w:val="0"/>
                <w:numId w:val="2"/>
              </w:numPr>
            </w:pPr>
            <w:r>
              <w:t>If so, what could the author be trying to say?</w:t>
            </w:r>
          </w:p>
        </w:tc>
      </w:tr>
      <w:tr w:rsidR="00D71086" w:rsidTr="00D71086">
        <w:tc>
          <w:tcPr>
            <w:tcW w:w="5341" w:type="dxa"/>
          </w:tcPr>
          <w:p w:rsidR="00D71086" w:rsidRPr="00802ADB" w:rsidRDefault="00802ADB" w:rsidP="00D71086">
            <w:pPr>
              <w:rPr>
                <w:b/>
                <w:sz w:val="36"/>
              </w:rPr>
            </w:pPr>
            <w:r w:rsidRPr="00802ADB">
              <w:rPr>
                <w:b/>
                <w:sz w:val="36"/>
              </w:rPr>
              <w:t>University Voice</w:t>
            </w:r>
          </w:p>
          <w:p w:rsidR="00802ADB" w:rsidRPr="00802ADB" w:rsidRDefault="00802ADB" w:rsidP="00802ADB">
            <w:pPr>
              <w:ind w:left="851"/>
            </w:pPr>
            <w:r w:rsidRPr="00802ADB">
              <w:rPr>
                <w:sz w:val="36"/>
              </w:rPr>
              <w:t xml:space="preserve">“Enough is enough, say students” </w:t>
            </w:r>
          </w:p>
        </w:tc>
        <w:tc>
          <w:tcPr>
            <w:tcW w:w="5341" w:type="dxa"/>
          </w:tcPr>
          <w:p w:rsidR="00D71086" w:rsidRDefault="007E1C2C" w:rsidP="007E1C2C">
            <w:pPr>
              <w:pStyle w:val="ListParagraph"/>
              <w:numPr>
                <w:ilvl w:val="0"/>
                <w:numId w:val="2"/>
              </w:numPr>
            </w:pPr>
            <w:r>
              <w:t>Whose perspective do we get in this article?</w:t>
            </w:r>
          </w:p>
          <w:p w:rsidR="007E1C2C" w:rsidRDefault="007E1C2C" w:rsidP="007E1C2C">
            <w:pPr>
              <w:pStyle w:val="ListParagraph"/>
              <w:numPr>
                <w:ilvl w:val="0"/>
                <w:numId w:val="2"/>
              </w:numPr>
            </w:pPr>
            <w:r>
              <w:t>What sort of audience do you think reads this article?</w:t>
            </w:r>
          </w:p>
          <w:p w:rsidR="007E1C2C" w:rsidRDefault="007E1C2C" w:rsidP="007E1C2C">
            <w:pPr>
              <w:pStyle w:val="ListParagraph"/>
              <w:numPr>
                <w:ilvl w:val="0"/>
                <w:numId w:val="2"/>
              </w:numPr>
            </w:pPr>
            <w:r>
              <w:t xml:space="preserve">What new information do we receive from this article? </w:t>
            </w:r>
          </w:p>
          <w:p w:rsidR="007E1C2C" w:rsidRDefault="007E1C2C" w:rsidP="007E1C2C">
            <w:pPr>
              <w:pStyle w:val="ListParagraph"/>
              <w:numPr>
                <w:ilvl w:val="0"/>
                <w:numId w:val="2"/>
              </w:numPr>
            </w:pPr>
            <w:r>
              <w:t xml:space="preserve">Does this change your perspective of the events in the book? </w:t>
            </w:r>
            <w:bookmarkStart w:id="0" w:name="_GoBack"/>
            <w:bookmarkEnd w:id="0"/>
          </w:p>
        </w:tc>
      </w:tr>
    </w:tbl>
    <w:p w:rsidR="00694B7B" w:rsidRPr="00D71086" w:rsidRDefault="00694B7B" w:rsidP="00D71086">
      <w:pPr>
        <w:ind w:firstLine="720"/>
      </w:pPr>
    </w:p>
    <w:sectPr w:rsidR="00694B7B" w:rsidRPr="00D71086" w:rsidSect="00D7108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086" w:rsidRDefault="00D71086" w:rsidP="00D71086">
      <w:pPr>
        <w:spacing w:after="0" w:line="240" w:lineRule="auto"/>
      </w:pPr>
      <w:r>
        <w:separator/>
      </w:r>
    </w:p>
  </w:endnote>
  <w:endnote w:type="continuationSeparator" w:id="0">
    <w:p w:rsidR="00D71086" w:rsidRDefault="00D71086" w:rsidP="00D71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086" w:rsidRDefault="00D71086" w:rsidP="00D71086">
      <w:pPr>
        <w:spacing w:after="0" w:line="240" w:lineRule="auto"/>
      </w:pPr>
      <w:r>
        <w:separator/>
      </w:r>
    </w:p>
  </w:footnote>
  <w:footnote w:type="continuationSeparator" w:id="0">
    <w:p w:rsidR="00D71086" w:rsidRDefault="00D71086" w:rsidP="00D71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086" w:rsidRPr="00D71086" w:rsidRDefault="00D71086">
    <w:pPr>
      <w:pStyle w:val="Head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Erica Newlands                   EDUS314: Unit Plan</w:t>
    </w:r>
    <w:r>
      <w:rPr>
        <w:rFonts w:ascii="Times New Roman" w:hAnsi="Times New Roman" w:cs="Times New Roman"/>
        <w:sz w:val="24"/>
      </w:rPr>
      <w:tab/>
      <w:t xml:space="preserve">       Resource C – Unpacking the Media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017E6"/>
    <w:multiLevelType w:val="hybridMultilevel"/>
    <w:tmpl w:val="C3B4634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813E4"/>
    <w:multiLevelType w:val="hybridMultilevel"/>
    <w:tmpl w:val="D3921EFE"/>
    <w:lvl w:ilvl="0" w:tplc="162625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C01470"/>
    <w:multiLevelType w:val="hybridMultilevel"/>
    <w:tmpl w:val="794CD0C4"/>
    <w:lvl w:ilvl="0" w:tplc="162625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1086"/>
    <w:rsid w:val="00082D6F"/>
    <w:rsid w:val="00351056"/>
    <w:rsid w:val="00435A19"/>
    <w:rsid w:val="004560A4"/>
    <w:rsid w:val="00694B7B"/>
    <w:rsid w:val="007E1C2C"/>
    <w:rsid w:val="00802ADB"/>
    <w:rsid w:val="00D71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0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10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086"/>
  </w:style>
  <w:style w:type="paragraph" w:styleId="Footer">
    <w:name w:val="footer"/>
    <w:basedOn w:val="Normal"/>
    <w:link w:val="FooterChar"/>
    <w:uiPriority w:val="99"/>
    <w:unhideWhenUsed/>
    <w:rsid w:val="00D710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086"/>
  </w:style>
  <w:style w:type="paragraph" w:styleId="BalloonText">
    <w:name w:val="Balloon Text"/>
    <w:basedOn w:val="Normal"/>
    <w:link w:val="BalloonTextChar"/>
    <w:uiPriority w:val="99"/>
    <w:semiHidden/>
    <w:unhideWhenUsed/>
    <w:rsid w:val="00D71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0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1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10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10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086"/>
  </w:style>
  <w:style w:type="paragraph" w:styleId="Footer">
    <w:name w:val="footer"/>
    <w:basedOn w:val="Normal"/>
    <w:link w:val="FooterChar"/>
    <w:uiPriority w:val="99"/>
    <w:unhideWhenUsed/>
    <w:rsid w:val="00D710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086"/>
  </w:style>
  <w:style w:type="paragraph" w:styleId="BalloonText">
    <w:name w:val="Balloon Text"/>
    <w:basedOn w:val="Normal"/>
    <w:link w:val="BalloonTextChar"/>
    <w:uiPriority w:val="99"/>
    <w:semiHidden/>
    <w:unhideWhenUsed/>
    <w:rsid w:val="00D71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0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1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10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Otago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BRLLending01</dc:creator>
  <cp:keywords/>
  <dc:description/>
  <cp:lastModifiedBy>Erica Newlands</cp:lastModifiedBy>
  <cp:revision>3</cp:revision>
  <dcterms:created xsi:type="dcterms:W3CDTF">2013-05-01T07:40:00Z</dcterms:created>
  <dcterms:modified xsi:type="dcterms:W3CDTF">2013-05-02T12:10:00Z</dcterms:modified>
</cp:coreProperties>
</file>